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4F" w:rsidRPr="00DE374F" w:rsidRDefault="002A4721" w:rsidP="00DE374F">
      <w:pPr>
        <w:pStyle w:val="a3"/>
        <w:tabs>
          <w:tab w:val="left" w:pos="993"/>
        </w:tabs>
        <w:spacing w:before="20" w:after="20"/>
        <w:ind w:left="0" w:firstLine="709"/>
        <w:jc w:val="right"/>
        <w:rPr>
          <w:rFonts w:asciiTheme="minorHAnsi" w:hAnsiTheme="minorHAnsi"/>
          <w:sz w:val="24"/>
          <w:szCs w:val="24"/>
        </w:rPr>
      </w:pPr>
      <w:r w:rsidRPr="00DE374F">
        <w:rPr>
          <w:rFonts w:asciiTheme="minorHAnsi" w:hAnsiTheme="minorHAnsi"/>
          <w:sz w:val="24"/>
          <w:szCs w:val="24"/>
        </w:rPr>
        <w:t>Приложение 1</w:t>
      </w:r>
    </w:p>
    <w:p w:rsidR="002A4721" w:rsidRDefault="002A4721" w:rsidP="002A4721">
      <w:pPr>
        <w:pStyle w:val="a3"/>
        <w:tabs>
          <w:tab w:val="left" w:pos="993"/>
        </w:tabs>
        <w:spacing w:before="20" w:after="20"/>
        <w:ind w:left="0" w:firstLine="709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План-график перехода строительной отрасли РК на технологию информационного моделирования строительных объектов</w:t>
      </w:r>
    </w:p>
    <w:tbl>
      <w:tblPr>
        <w:tblStyle w:val="a7"/>
        <w:tblW w:w="161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567"/>
        <w:gridCol w:w="9497"/>
        <w:gridCol w:w="993"/>
        <w:gridCol w:w="1275"/>
        <w:gridCol w:w="1134"/>
        <w:gridCol w:w="1134"/>
        <w:gridCol w:w="1134"/>
      </w:tblGrid>
      <w:tr w:rsidR="002A4721" w:rsidRPr="00FE122F" w:rsidTr="00F34650">
        <w:trPr>
          <w:trHeight w:val="558"/>
        </w:trPr>
        <w:tc>
          <w:tcPr>
            <w:tcW w:w="455" w:type="dxa"/>
            <w:vMerge w:val="restart"/>
            <w:vAlign w:val="center"/>
          </w:tcPr>
          <w:p w:rsidR="002A4721" w:rsidRPr="00836188" w:rsidRDefault="002A4721" w:rsidP="00F346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188">
              <w:rPr>
                <w:rFonts w:ascii="Times New Roman" w:hAnsi="Times New Roman"/>
                <w:sz w:val="18"/>
                <w:szCs w:val="18"/>
              </w:rPr>
              <w:t>№ этапа</w:t>
            </w:r>
          </w:p>
        </w:tc>
        <w:tc>
          <w:tcPr>
            <w:tcW w:w="567" w:type="dxa"/>
            <w:vMerge w:val="restart"/>
            <w:vAlign w:val="center"/>
          </w:tcPr>
          <w:p w:rsidR="002A4721" w:rsidRPr="00836188" w:rsidRDefault="002A4721" w:rsidP="00F346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188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9497" w:type="dxa"/>
            <w:vMerge w:val="restart"/>
            <w:vAlign w:val="center"/>
          </w:tcPr>
          <w:p w:rsidR="002A4721" w:rsidRPr="00AE173A" w:rsidRDefault="002A4721" w:rsidP="00F346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73A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gridSpan w:val="5"/>
            <w:vAlign w:val="center"/>
          </w:tcPr>
          <w:p w:rsidR="002A4721" w:rsidRPr="00AE173A" w:rsidRDefault="002A4721" w:rsidP="00F346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73A">
              <w:rPr>
                <w:rFonts w:ascii="Times New Roman" w:hAnsi="Times New Roman"/>
                <w:b/>
                <w:sz w:val="20"/>
                <w:szCs w:val="20"/>
              </w:rPr>
              <w:t>Годы реализации</w:t>
            </w:r>
          </w:p>
        </w:tc>
      </w:tr>
      <w:tr w:rsidR="002A4721" w:rsidRPr="00FE122F" w:rsidTr="00F34650">
        <w:trPr>
          <w:trHeight w:val="438"/>
        </w:trPr>
        <w:tc>
          <w:tcPr>
            <w:tcW w:w="455" w:type="dxa"/>
            <w:vMerge/>
          </w:tcPr>
          <w:p w:rsidR="002A4721" w:rsidRPr="00836188" w:rsidRDefault="002A4721" w:rsidP="00F346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A4721" w:rsidRPr="00836188" w:rsidRDefault="002A4721" w:rsidP="00F346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7" w:type="dxa"/>
            <w:vMerge/>
          </w:tcPr>
          <w:p w:rsidR="002A4721" w:rsidRPr="00836188" w:rsidRDefault="002A4721" w:rsidP="00F346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A4721" w:rsidRPr="00836188" w:rsidRDefault="002A4721" w:rsidP="00F346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188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vMerge w:val="restart"/>
            <w:vAlign w:val="center"/>
          </w:tcPr>
          <w:p w:rsidR="002A4721" w:rsidRPr="00836188" w:rsidRDefault="002A4721" w:rsidP="00F346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188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2A4721" w:rsidRPr="00836188" w:rsidRDefault="002A4721" w:rsidP="00F346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188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2A4721" w:rsidRPr="00836188" w:rsidRDefault="002A4721" w:rsidP="00F346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188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2A4721" w:rsidRPr="00836188" w:rsidRDefault="002A4721" w:rsidP="00F346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188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A4721" w:rsidRPr="00FE122F" w:rsidTr="00F34650">
        <w:trPr>
          <w:trHeight w:val="207"/>
        </w:trPr>
        <w:tc>
          <w:tcPr>
            <w:tcW w:w="455" w:type="dxa"/>
            <w:vMerge/>
          </w:tcPr>
          <w:p w:rsidR="002A4721" w:rsidRPr="00836188" w:rsidRDefault="002A4721" w:rsidP="00F346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A4721" w:rsidRPr="00836188" w:rsidRDefault="002A4721" w:rsidP="00F346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7" w:type="dxa"/>
            <w:vMerge/>
          </w:tcPr>
          <w:p w:rsidR="002A4721" w:rsidRPr="00836188" w:rsidRDefault="002A4721" w:rsidP="00F346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A4721" w:rsidRPr="00836188" w:rsidRDefault="002A4721" w:rsidP="00F346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2A4721" w:rsidRPr="00836188" w:rsidRDefault="002A4721" w:rsidP="00F346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A4721" w:rsidRPr="00836188" w:rsidRDefault="002A4721" w:rsidP="00F346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A4721" w:rsidRPr="00836188" w:rsidRDefault="002A4721" w:rsidP="00F346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A4721" w:rsidRPr="00836188" w:rsidRDefault="002A4721" w:rsidP="00F346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721" w:rsidRPr="00FE122F" w:rsidTr="00F34650">
        <w:tc>
          <w:tcPr>
            <w:tcW w:w="455" w:type="dxa"/>
            <w:vMerge w:val="restart"/>
          </w:tcPr>
          <w:p w:rsidR="002A4721" w:rsidRPr="008674EB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064" w:type="dxa"/>
            <w:gridSpan w:val="2"/>
          </w:tcPr>
          <w:p w:rsidR="002A4721" w:rsidRPr="00EF6E61" w:rsidRDefault="002A4721" w:rsidP="00F346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ИССЛЕДОВАНИЕ ПРАКТИЧЕСКОГО ПРИМЕНЕНИЯ (2016-2017</w:t>
            </w:r>
            <w:r w:rsidRPr="00EF6E61">
              <w:rPr>
                <w:rFonts w:ascii="Times New Roman" w:hAnsi="Times New Roman"/>
                <w:b/>
                <w:sz w:val="18"/>
                <w:szCs w:val="18"/>
              </w:rPr>
              <w:t>г.г.)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4721" w:rsidRPr="00024C66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4721" w:rsidRPr="00024C66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024C66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024C66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024C66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4721" w:rsidRPr="00FE122F" w:rsidTr="00F34650">
        <w:trPr>
          <w:trHeight w:val="401"/>
        </w:trPr>
        <w:tc>
          <w:tcPr>
            <w:tcW w:w="455" w:type="dxa"/>
            <w:vMerge/>
          </w:tcPr>
          <w:p w:rsidR="002A4721" w:rsidRPr="00836188" w:rsidRDefault="002A4721" w:rsidP="00F346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4" w:type="dxa"/>
            <w:gridSpan w:val="2"/>
          </w:tcPr>
          <w:p w:rsidR="002A4721" w:rsidRPr="00B428E3" w:rsidRDefault="002A4721" w:rsidP="00F346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28E3">
              <w:rPr>
                <w:rFonts w:ascii="Times New Roman" w:hAnsi="Times New Roman"/>
                <w:sz w:val="20"/>
                <w:szCs w:val="20"/>
              </w:rPr>
              <w:t xml:space="preserve">1. Проведение исследований практического применения технологии ИМ в странах </w:t>
            </w:r>
            <w:r w:rsidRPr="00B428E3">
              <w:rPr>
                <w:rFonts w:ascii="Times New Roman" w:hAnsi="Times New Roman"/>
                <w:sz w:val="20"/>
                <w:szCs w:val="20"/>
                <w:lang w:val="en-US"/>
              </w:rPr>
              <w:t>BIM</w:t>
            </w:r>
            <w:r w:rsidRPr="00B428E3">
              <w:rPr>
                <w:rFonts w:ascii="Times New Roman" w:hAnsi="Times New Roman"/>
                <w:sz w:val="20"/>
                <w:szCs w:val="20"/>
              </w:rPr>
              <w:t xml:space="preserve">-лидерах, разработка Концепции ИМ в строительной отрасли РК 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2A4721" w:rsidRPr="005B1728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4721" w:rsidRPr="005B1728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B1728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B1728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B1728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4721" w:rsidRPr="00521CD4" w:rsidTr="00F34650">
        <w:trPr>
          <w:trHeight w:val="264"/>
        </w:trPr>
        <w:tc>
          <w:tcPr>
            <w:tcW w:w="455" w:type="dxa"/>
            <w:vMerge w:val="restart"/>
          </w:tcPr>
          <w:p w:rsidR="002A4721" w:rsidRPr="00817FA9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</w:p>
          <w:p w:rsidR="002A4721" w:rsidRPr="00817FA9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064" w:type="dxa"/>
            <w:gridSpan w:val="2"/>
          </w:tcPr>
          <w:p w:rsidR="002A4721" w:rsidRPr="00663503" w:rsidRDefault="002A4721" w:rsidP="00F3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СТАНДАРТИЗАЦИЯ И ОБУЧЕНИЕ (2017-2021г.г.)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4721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4721" w:rsidRPr="00521CD4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21CD4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21CD4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21CD4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4721" w:rsidRPr="00521CD4" w:rsidTr="00F34650">
        <w:trPr>
          <w:trHeight w:val="375"/>
        </w:trPr>
        <w:tc>
          <w:tcPr>
            <w:tcW w:w="455" w:type="dxa"/>
            <w:vMerge/>
          </w:tcPr>
          <w:p w:rsidR="002A4721" w:rsidRPr="00817FA9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"/>
          </w:tcPr>
          <w:p w:rsidR="002A4721" w:rsidRPr="003074DD" w:rsidRDefault="002A4721" w:rsidP="00F346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074DD">
              <w:rPr>
                <w:rFonts w:ascii="Times New Roman" w:hAnsi="Times New Roman"/>
                <w:sz w:val="20"/>
                <w:szCs w:val="20"/>
              </w:rPr>
              <w:t>. Адаптация международных стандартов ISO в области информационного моделирования строительных объектов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2A4721" w:rsidRPr="00024C66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4721" w:rsidRPr="00024C66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024C66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024C66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024C66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4721" w:rsidRPr="00521CD4" w:rsidTr="00F34650">
        <w:tc>
          <w:tcPr>
            <w:tcW w:w="455" w:type="dxa"/>
            <w:vMerge/>
          </w:tcPr>
          <w:p w:rsidR="002A4721" w:rsidRPr="00817FA9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"/>
          </w:tcPr>
          <w:p w:rsidR="002A4721" w:rsidRPr="003074DD" w:rsidRDefault="002A4721" w:rsidP="00F34650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/>
                <w:sz w:val="20"/>
                <w:szCs w:val="20"/>
              </w:rPr>
            </w:pPr>
            <w:r w:rsidRPr="003074DD">
              <w:rPr>
                <w:rFonts w:ascii="Times New Roman" w:hAnsi="Times New Roman"/>
                <w:sz w:val="20"/>
                <w:szCs w:val="20"/>
              </w:rPr>
              <w:t xml:space="preserve">4.  Разработка стандартов, рекомендаций 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2A4721" w:rsidRPr="005B1728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00B0F0"/>
            <w:vAlign w:val="center"/>
          </w:tcPr>
          <w:p w:rsidR="002A4721" w:rsidRPr="005B1728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2A4721" w:rsidRPr="005B1728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B1728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B1728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4721" w:rsidRPr="00521CD4" w:rsidTr="00F34650">
        <w:tc>
          <w:tcPr>
            <w:tcW w:w="455" w:type="dxa"/>
            <w:vMerge/>
          </w:tcPr>
          <w:p w:rsidR="002A4721" w:rsidRPr="00817FA9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"/>
          </w:tcPr>
          <w:p w:rsidR="002A4721" w:rsidRPr="003074DD" w:rsidRDefault="002A4721" w:rsidP="00F34650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4.1 </w:t>
            </w:r>
            <w:r w:rsidRPr="008703CA">
              <w:rPr>
                <w:rFonts w:ascii="Times New Roman" w:hAnsi="Times New Roman"/>
                <w:sz w:val="20"/>
                <w:szCs w:val="20"/>
              </w:rPr>
              <w:t>СН РК. Информационное моделирование в строительстве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21CD4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21CD4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4721" w:rsidRPr="00521CD4" w:rsidTr="00F34650">
        <w:tc>
          <w:tcPr>
            <w:tcW w:w="455" w:type="dxa"/>
            <w:vMerge/>
          </w:tcPr>
          <w:p w:rsidR="002A4721" w:rsidRPr="00817FA9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"/>
          </w:tcPr>
          <w:p w:rsidR="002A4721" w:rsidRDefault="002A4721" w:rsidP="00F34650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4.2-4.6 </w:t>
            </w:r>
            <w:r w:rsidRPr="00B75010">
              <w:rPr>
                <w:rFonts w:ascii="Times New Roman" w:hAnsi="Times New Roman"/>
                <w:sz w:val="20"/>
                <w:szCs w:val="20"/>
              </w:rPr>
              <w:t>СП РК. Жизненный цикл строительных объектов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(ЖЦСО)</w:t>
            </w:r>
            <w:r w:rsidRPr="00B750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A4721" w:rsidRPr="003074DD" w:rsidRDefault="002A4721" w:rsidP="00F34650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/>
                <w:sz w:val="20"/>
                <w:szCs w:val="20"/>
              </w:rPr>
            </w:pPr>
            <w:r w:rsidRPr="00B75010">
              <w:rPr>
                <w:rFonts w:ascii="Times New Roman" w:hAnsi="Times New Roman"/>
                <w:sz w:val="20"/>
                <w:szCs w:val="20"/>
              </w:rPr>
              <w:t>Часть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Часть 5.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00B0F0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21CD4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21CD4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4721" w:rsidRPr="00521CD4" w:rsidTr="00F34650">
        <w:tc>
          <w:tcPr>
            <w:tcW w:w="455" w:type="dxa"/>
            <w:vMerge/>
          </w:tcPr>
          <w:p w:rsidR="002A4721" w:rsidRPr="00817FA9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"/>
          </w:tcPr>
          <w:p w:rsidR="002A4721" w:rsidRPr="003074DD" w:rsidRDefault="002A4721" w:rsidP="00F34650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4.7 </w:t>
            </w:r>
            <w:r w:rsidRPr="00992C4E">
              <w:rPr>
                <w:rFonts w:ascii="Times New Roman" w:hAnsi="Times New Roman"/>
                <w:sz w:val="20"/>
                <w:szCs w:val="20"/>
              </w:rPr>
              <w:t>СП РК. Правила организации совместного создания информации о строительстве. Среда общих данных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00B0F0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21CD4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21CD4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4721" w:rsidRPr="00521CD4" w:rsidTr="00F34650">
        <w:tc>
          <w:tcPr>
            <w:tcW w:w="455" w:type="dxa"/>
            <w:vMerge/>
          </w:tcPr>
          <w:p w:rsidR="002A4721" w:rsidRPr="00817FA9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"/>
          </w:tcPr>
          <w:p w:rsidR="002A4721" w:rsidRPr="003074DD" w:rsidRDefault="002A4721" w:rsidP="00F34650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4.8 </w:t>
            </w:r>
            <w:r w:rsidRPr="00CB796D">
              <w:rPr>
                <w:rFonts w:ascii="Times New Roman" w:hAnsi="Times New Roman"/>
                <w:sz w:val="20"/>
                <w:szCs w:val="20"/>
              </w:rPr>
              <w:t>СП РК. Рекомендации к оформлению проектной документации, получаемой с использование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м информационного моделирования.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00B0F0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21CD4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21CD4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4721" w:rsidRPr="00521CD4" w:rsidTr="00F34650">
        <w:tc>
          <w:tcPr>
            <w:tcW w:w="455" w:type="dxa"/>
            <w:vMerge/>
          </w:tcPr>
          <w:p w:rsidR="002A4721" w:rsidRPr="00817FA9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"/>
          </w:tcPr>
          <w:p w:rsidR="002A4721" w:rsidRPr="003074DD" w:rsidRDefault="002A4721" w:rsidP="00F34650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4.9 </w:t>
            </w:r>
            <w:r w:rsidRPr="00CB796D">
              <w:rPr>
                <w:rFonts w:ascii="Times New Roman" w:hAnsi="Times New Roman"/>
                <w:sz w:val="20"/>
                <w:szCs w:val="20"/>
              </w:rPr>
              <w:t>(Рекомендации) Типовой стандарт организации. Применение информационного моделирования в проектной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21CD4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21CD4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4721" w:rsidRPr="00521CD4" w:rsidTr="00F34650">
        <w:tc>
          <w:tcPr>
            <w:tcW w:w="455" w:type="dxa"/>
            <w:vMerge/>
          </w:tcPr>
          <w:p w:rsidR="002A4721" w:rsidRPr="00817FA9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"/>
          </w:tcPr>
          <w:p w:rsidR="002A4721" w:rsidRDefault="002A4721" w:rsidP="00F34650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4.10 (Рекомендации) Типовой стандарт организации. Применение информационного моделирования в строительной организации.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21CD4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21CD4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4721" w:rsidRPr="00521CD4" w:rsidTr="00F34650">
        <w:tc>
          <w:tcPr>
            <w:tcW w:w="455" w:type="dxa"/>
            <w:vMerge/>
          </w:tcPr>
          <w:p w:rsidR="002A4721" w:rsidRPr="00817FA9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"/>
          </w:tcPr>
          <w:p w:rsidR="002A4721" w:rsidRDefault="002A4721" w:rsidP="00F34650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4.11 (Рекомендации) Типовой стандарт организации. Применение информационного моделирования в эксплуатирующей организации.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21CD4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21CD4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4721" w:rsidRPr="00521CD4" w:rsidTr="00F34650">
        <w:tc>
          <w:tcPr>
            <w:tcW w:w="455" w:type="dxa"/>
            <w:vMerge/>
          </w:tcPr>
          <w:p w:rsidR="002A4721" w:rsidRPr="00817FA9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"/>
          </w:tcPr>
          <w:p w:rsidR="002A4721" w:rsidRDefault="002A4721" w:rsidP="00F34650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4.12 </w:t>
            </w:r>
            <w:r w:rsidRPr="00CB796D">
              <w:rPr>
                <w:rFonts w:ascii="Times New Roman" w:hAnsi="Times New Roman"/>
                <w:sz w:val="20"/>
                <w:szCs w:val="20"/>
              </w:rPr>
              <w:t>СП РК. Реком</w:t>
            </w:r>
            <w:r>
              <w:rPr>
                <w:rFonts w:ascii="Times New Roman" w:hAnsi="Times New Roman"/>
                <w:sz w:val="20"/>
                <w:szCs w:val="20"/>
              </w:rPr>
              <w:t>ендации по проведению экспертизы</w:t>
            </w:r>
            <w:r w:rsidRPr="00CB79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2A4721" w:rsidRPr="00C60685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21CD4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521CD4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4721" w:rsidRPr="00521CD4" w:rsidTr="00F34650">
        <w:tc>
          <w:tcPr>
            <w:tcW w:w="455" w:type="dxa"/>
            <w:vMerge/>
          </w:tcPr>
          <w:p w:rsidR="002A4721" w:rsidRPr="00817FA9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"/>
          </w:tcPr>
          <w:p w:rsidR="002A4721" w:rsidRPr="003074DD" w:rsidRDefault="002A4721" w:rsidP="00F34650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3074DD">
              <w:rPr>
                <w:rFonts w:ascii="Times New Roman" w:hAnsi="Times New Roman"/>
                <w:sz w:val="20"/>
                <w:szCs w:val="20"/>
              </w:rPr>
              <w:t xml:space="preserve"> Корректировка стандартов и рекомендаций на основе практического опыта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4721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4721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3E64A0" w:rsidRDefault="002A4721" w:rsidP="00F34650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2A4721" w:rsidRPr="003E64A0" w:rsidRDefault="002A4721" w:rsidP="00F34650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A4721" w:rsidRPr="00521CD4" w:rsidTr="00F34650">
        <w:trPr>
          <w:trHeight w:val="505"/>
        </w:trPr>
        <w:tc>
          <w:tcPr>
            <w:tcW w:w="455" w:type="dxa"/>
            <w:vMerge/>
          </w:tcPr>
          <w:p w:rsidR="002A4721" w:rsidRPr="00817FA9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"/>
          </w:tcPr>
          <w:p w:rsidR="002A4721" w:rsidRPr="00B428E3" w:rsidRDefault="002A4721" w:rsidP="00F346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428E3">
              <w:rPr>
                <w:rFonts w:ascii="Times New Roman" w:hAnsi="Times New Roman"/>
                <w:sz w:val="20"/>
                <w:szCs w:val="20"/>
              </w:rPr>
              <w:t xml:space="preserve">. Анализ и подготовка предложений по внесению изменений и дополнений в действующие НПА и НТД части применения технологии ИМ зданий 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2A4721" w:rsidRPr="00024C66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00B0F0"/>
            <w:vAlign w:val="center"/>
          </w:tcPr>
          <w:p w:rsidR="002A4721" w:rsidRPr="00CA642C" w:rsidRDefault="002A4721" w:rsidP="00F34650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CA642C" w:rsidRDefault="002A4721" w:rsidP="00F34650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CA642C" w:rsidRDefault="002A4721" w:rsidP="00F34650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CA642C" w:rsidRDefault="002A4721" w:rsidP="00F34650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2A4721" w:rsidRPr="00521CD4" w:rsidTr="00F34650">
        <w:trPr>
          <w:trHeight w:val="505"/>
        </w:trPr>
        <w:tc>
          <w:tcPr>
            <w:tcW w:w="455" w:type="dxa"/>
            <w:vMerge/>
          </w:tcPr>
          <w:p w:rsidR="002A4721" w:rsidRPr="00817FA9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"/>
          </w:tcPr>
          <w:p w:rsidR="002A4721" w:rsidRPr="00B428E3" w:rsidRDefault="002A4721" w:rsidP="00F34650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428E3">
              <w:rPr>
                <w:rFonts w:ascii="Times New Roman" w:hAnsi="Times New Roman"/>
                <w:sz w:val="20"/>
                <w:szCs w:val="20"/>
              </w:rPr>
              <w:t xml:space="preserve">.  Разработка </w:t>
            </w:r>
            <w:r w:rsidRPr="00B428E3">
              <w:rPr>
                <w:rFonts w:ascii="Times New Roman" w:hAnsi="Times New Roman"/>
                <w:sz w:val="20"/>
                <w:szCs w:val="20"/>
                <w:lang w:val="en-US"/>
              </w:rPr>
              <w:t>BIM</w:t>
            </w:r>
            <w:r w:rsidRPr="00B428E3">
              <w:rPr>
                <w:rFonts w:ascii="Times New Roman" w:hAnsi="Times New Roman"/>
                <w:sz w:val="20"/>
                <w:szCs w:val="20"/>
              </w:rPr>
              <w:t>-ориентированного классификатора и гармонизация с существующим классификатором ресурсного метода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4721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00B0F0"/>
            <w:vAlign w:val="center"/>
          </w:tcPr>
          <w:p w:rsidR="002A4721" w:rsidRPr="00D14852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2A4721" w:rsidRPr="00D14852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2A4721" w:rsidRPr="00D14852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2A4721" w:rsidRPr="00D14852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4721" w:rsidRPr="00F00F47" w:rsidTr="00F34650">
        <w:tc>
          <w:tcPr>
            <w:tcW w:w="455" w:type="dxa"/>
            <w:vMerge/>
          </w:tcPr>
          <w:p w:rsidR="002A4721" w:rsidRPr="00817FA9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"/>
          </w:tcPr>
          <w:p w:rsidR="002A4721" w:rsidRPr="003074DD" w:rsidRDefault="002A4721" w:rsidP="00F34650">
            <w:pPr>
              <w:widowControl w:val="0"/>
              <w:autoSpaceDE w:val="0"/>
              <w:autoSpaceDN w:val="0"/>
              <w:adjustRightInd w:val="0"/>
              <w:ind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074DD">
              <w:rPr>
                <w:rFonts w:ascii="Times New Roman" w:hAnsi="Times New Roman"/>
                <w:sz w:val="20"/>
                <w:szCs w:val="20"/>
              </w:rPr>
              <w:t xml:space="preserve">. Обучение и подготовка специалистов проектных и строительных организаций для работы по технологии ИМ строительных объектов 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2A4721" w:rsidRPr="00F00F47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00B0F0"/>
            <w:vAlign w:val="center"/>
          </w:tcPr>
          <w:p w:rsidR="002A4721" w:rsidRPr="00F00F47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2A4721" w:rsidRPr="00F00F47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2A4721" w:rsidRPr="00F00F47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2A4721" w:rsidRPr="00F00F47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4721" w:rsidRPr="00FE122F" w:rsidTr="00F34650">
        <w:trPr>
          <w:trHeight w:val="181"/>
        </w:trPr>
        <w:tc>
          <w:tcPr>
            <w:tcW w:w="455" w:type="dxa"/>
            <w:vMerge w:val="restart"/>
          </w:tcPr>
          <w:p w:rsidR="002A4721" w:rsidRPr="00817FA9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17FA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064" w:type="dxa"/>
            <w:gridSpan w:val="2"/>
          </w:tcPr>
          <w:p w:rsidR="002A4721" w:rsidRPr="00817FA9" w:rsidRDefault="002A4721" w:rsidP="00F3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ПРАКТИЧЕСКОЕ ПРИМЕНЕНИЕ (с 2019 г. и далее)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4721" w:rsidRPr="00F75B73" w:rsidRDefault="002A4721" w:rsidP="00F34650">
            <w:pPr>
              <w:jc w:val="center"/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4721" w:rsidRPr="00F75B73" w:rsidRDefault="002A4721" w:rsidP="00F34650">
            <w:pPr>
              <w:jc w:val="center"/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F75B73" w:rsidRDefault="002A4721" w:rsidP="00F34650">
            <w:pPr>
              <w:jc w:val="center"/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F75B73" w:rsidRDefault="002A4721" w:rsidP="00F34650">
            <w:pPr>
              <w:jc w:val="center"/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F75B73" w:rsidRDefault="002A4721" w:rsidP="00F34650">
            <w:pPr>
              <w:jc w:val="center"/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</w:pPr>
          </w:p>
        </w:tc>
      </w:tr>
      <w:tr w:rsidR="002A4721" w:rsidRPr="00FE122F" w:rsidTr="00F34650">
        <w:trPr>
          <w:trHeight w:val="255"/>
        </w:trPr>
        <w:tc>
          <w:tcPr>
            <w:tcW w:w="455" w:type="dxa"/>
            <w:vMerge/>
          </w:tcPr>
          <w:p w:rsidR="002A4721" w:rsidRPr="00E83E20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"/>
          </w:tcPr>
          <w:p w:rsidR="002A4721" w:rsidRPr="00B76708" w:rsidRDefault="002A4721" w:rsidP="00F3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3074DD">
              <w:rPr>
                <w:rFonts w:ascii="Times New Roman" w:hAnsi="Times New Roman"/>
                <w:b/>
                <w:sz w:val="20"/>
                <w:szCs w:val="20"/>
              </w:rPr>
              <w:t xml:space="preserve">. Создание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Государственного Банка Информационных Моделей (ГБИМ)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4721" w:rsidRPr="00F75B73" w:rsidRDefault="002A4721" w:rsidP="00F34650">
            <w:pPr>
              <w:jc w:val="center"/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4721" w:rsidRPr="00F75B73" w:rsidRDefault="002A4721" w:rsidP="00F34650">
            <w:pPr>
              <w:jc w:val="center"/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F75B73" w:rsidRDefault="002A4721" w:rsidP="00F34650">
            <w:pPr>
              <w:jc w:val="center"/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F75B73" w:rsidRDefault="002A4721" w:rsidP="00F34650">
            <w:pPr>
              <w:jc w:val="center"/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F75B73" w:rsidRDefault="002A4721" w:rsidP="00F34650">
            <w:pPr>
              <w:jc w:val="center"/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</w:pPr>
          </w:p>
        </w:tc>
      </w:tr>
      <w:tr w:rsidR="002A4721" w:rsidRPr="00FE122F" w:rsidTr="00F34650">
        <w:trPr>
          <w:trHeight w:val="211"/>
        </w:trPr>
        <w:tc>
          <w:tcPr>
            <w:tcW w:w="455" w:type="dxa"/>
            <w:vMerge/>
          </w:tcPr>
          <w:p w:rsidR="002A4721" w:rsidRPr="00E83E20" w:rsidRDefault="002A4721" w:rsidP="00F3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2"/>
          </w:tcPr>
          <w:p w:rsidR="002A4721" w:rsidRPr="00B428E3" w:rsidRDefault="002A4721" w:rsidP="00F3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428E3">
              <w:rPr>
                <w:rFonts w:ascii="Times New Roman" w:hAnsi="Times New Roman"/>
                <w:sz w:val="20"/>
                <w:szCs w:val="20"/>
              </w:rPr>
              <w:t>9.1. Разработка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Концепции и</w:t>
            </w:r>
            <w:r w:rsidRPr="00B428E3">
              <w:rPr>
                <w:rFonts w:ascii="Times New Roman" w:hAnsi="Times New Roman"/>
                <w:sz w:val="20"/>
                <w:szCs w:val="20"/>
              </w:rPr>
              <w:t xml:space="preserve"> Технического задания (ТЗ) (методология и алгоритмы обработки моделей, уровни доступа, требования к интерфейсу и т.д.)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4721" w:rsidRPr="00F75B73" w:rsidRDefault="002A4721" w:rsidP="00F34650">
            <w:pPr>
              <w:jc w:val="center"/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00B0F0"/>
            <w:vAlign w:val="center"/>
          </w:tcPr>
          <w:p w:rsidR="002A4721" w:rsidRPr="00B75E69" w:rsidRDefault="002A4721" w:rsidP="00F34650">
            <w:pPr>
              <w:jc w:val="center"/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B75E69" w:rsidRDefault="002A4721" w:rsidP="00F34650">
            <w:pPr>
              <w:jc w:val="center"/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B75E69" w:rsidRDefault="002A4721" w:rsidP="00F34650">
            <w:pPr>
              <w:jc w:val="center"/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4721" w:rsidRPr="00B75E69" w:rsidRDefault="002A4721" w:rsidP="00F34650">
            <w:pPr>
              <w:jc w:val="center"/>
              <w:rPr>
                <w:rFonts w:ascii="Times New Roman" w:hAnsi="Times New Roman"/>
                <w:b/>
                <w:strike/>
                <w:color w:val="FF0000"/>
                <w:sz w:val="16"/>
                <w:szCs w:val="16"/>
              </w:rPr>
            </w:pPr>
          </w:p>
        </w:tc>
      </w:tr>
      <w:tr w:rsidR="002A4721" w:rsidRPr="00FE122F" w:rsidTr="00F34650">
        <w:trPr>
          <w:trHeight w:val="202"/>
        </w:trPr>
        <w:tc>
          <w:tcPr>
            <w:tcW w:w="455" w:type="dxa"/>
            <w:vMerge/>
          </w:tcPr>
          <w:p w:rsidR="002A4721" w:rsidRPr="00771962" w:rsidRDefault="002A4721" w:rsidP="00F346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4" w:type="dxa"/>
            <w:gridSpan w:val="2"/>
          </w:tcPr>
          <w:p w:rsidR="002A4721" w:rsidRPr="00995895" w:rsidRDefault="002A4721" w:rsidP="00F3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074DD">
              <w:rPr>
                <w:rFonts w:ascii="Times New Roman" w:hAnsi="Times New Roman"/>
                <w:sz w:val="20"/>
                <w:szCs w:val="20"/>
              </w:rPr>
              <w:t xml:space="preserve">.2. Реализация проекта создания и функционирования </w:t>
            </w:r>
            <w:r>
              <w:rPr>
                <w:rFonts w:ascii="Times New Roman" w:hAnsi="Times New Roman"/>
                <w:sz w:val="20"/>
                <w:szCs w:val="20"/>
              </w:rPr>
              <w:t>ГБИМ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4721" w:rsidRPr="00A410D0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00B0F0"/>
            <w:vAlign w:val="center"/>
          </w:tcPr>
          <w:p w:rsidR="002A4721" w:rsidRDefault="002A4721" w:rsidP="00F346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2A4721" w:rsidRDefault="002A4721" w:rsidP="00F346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2A4721" w:rsidRDefault="002A4721" w:rsidP="00F346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2A4721" w:rsidRDefault="002A4721" w:rsidP="00F346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4721" w:rsidRPr="00FE122F" w:rsidTr="00F34650">
        <w:trPr>
          <w:trHeight w:val="689"/>
        </w:trPr>
        <w:tc>
          <w:tcPr>
            <w:tcW w:w="455" w:type="dxa"/>
            <w:vMerge/>
          </w:tcPr>
          <w:p w:rsidR="002A4721" w:rsidRPr="00771962" w:rsidRDefault="002A4721" w:rsidP="00F346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4" w:type="dxa"/>
            <w:gridSpan w:val="2"/>
          </w:tcPr>
          <w:p w:rsidR="002A4721" w:rsidRPr="003074DD" w:rsidRDefault="002A4721" w:rsidP="00F346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074DD">
              <w:rPr>
                <w:rFonts w:ascii="Times New Roman" w:hAnsi="Times New Roman"/>
                <w:b/>
                <w:sz w:val="20"/>
                <w:szCs w:val="20"/>
              </w:rPr>
              <w:t>Обязательное применение технологии информационного моделирования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4721" w:rsidRPr="00A410D0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4721" w:rsidRPr="00E603CB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Добровольное применение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2A4721" w:rsidRDefault="002A4721" w:rsidP="00F346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603CB">
              <w:rPr>
                <w:rFonts w:ascii="Times New Roman" w:hAnsi="Times New Roman"/>
                <w:sz w:val="16"/>
                <w:szCs w:val="16"/>
              </w:rPr>
              <w:t>Проектир</w:t>
            </w:r>
            <w:proofErr w:type="spellEnd"/>
            <w:r w:rsidRPr="00E603C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E603CB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E603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603CB">
              <w:rPr>
                <w:rFonts w:ascii="Times New Roman" w:hAnsi="Times New Roman"/>
                <w:sz w:val="16"/>
                <w:szCs w:val="16"/>
              </w:rPr>
              <w:t>ур</w:t>
            </w:r>
            <w:proofErr w:type="spellEnd"/>
            <w:r w:rsidRPr="00E603C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603CB">
              <w:rPr>
                <w:rFonts w:ascii="Times New Roman" w:hAnsi="Times New Roman"/>
                <w:sz w:val="16"/>
                <w:szCs w:val="16"/>
              </w:rPr>
              <w:t>твет</w:t>
            </w:r>
            <w:r>
              <w:rPr>
                <w:rFonts w:ascii="Times New Roman" w:hAnsi="Times New Roman"/>
                <w:sz w:val="16"/>
                <w:szCs w:val="16"/>
              </w:rPr>
              <w:t>ственности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2A4721" w:rsidRDefault="002A4721" w:rsidP="00F346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603CB">
              <w:rPr>
                <w:rFonts w:ascii="Times New Roman" w:hAnsi="Times New Roman"/>
                <w:sz w:val="16"/>
                <w:szCs w:val="16"/>
              </w:rPr>
              <w:t>Проектир</w:t>
            </w:r>
            <w:proofErr w:type="spellEnd"/>
            <w:r w:rsidRPr="00E603C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E603CB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603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603CB">
              <w:rPr>
                <w:rFonts w:ascii="Times New Roman" w:hAnsi="Times New Roman"/>
                <w:sz w:val="16"/>
                <w:szCs w:val="16"/>
              </w:rPr>
              <w:t>твет</w:t>
            </w:r>
            <w:r>
              <w:rPr>
                <w:rFonts w:ascii="Times New Roman" w:hAnsi="Times New Roman"/>
                <w:sz w:val="16"/>
                <w:szCs w:val="16"/>
              </w:rPr>
              <w:t>ственности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2A4721" w:rsidRPr="00F445A4" w:rsidRDefault="002A4721" w:rsidP="00F34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Сдача исп. моделей</w:t>
            </w:r>
          </w:p>
        </w:tc>
      </w:tr>
    </w:tbl>
    <w:p w:rsidR="002A4721" w:rsidRPr="006820E8" w:rsidRDefault="002A4721" w:rsidP="000B6A16">
      <w:pPr>
        <w:tabs>
          <w:tab w:val="left" w:pos="993"/>
        </w:tabs>
        <w:spacing w:before="20" w:after="20"/>
        <w:jc w:val="both"/>
        <w:rPr>
          <w:b/>
          <w:sz w:val="24"/>
          <w:szCs w:val="24"/>
        </w:rPr>
      </w:pPr>
      <w:bookmarkStart w:id="0" w:name="_GoBack"/>
      <w:bookmarkEnd w:id="0"/>
    </w:p>
    <w:sectPr w:rsidR="002A4721" w:rsidRPr="006820E8" w:rsidSect="000B6A16">
      <w:pgSz w:w="16838" w:h="11906" w:orient="landscape"/>
      <w:pgMar w:top="568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008"/>
    <w:multiLevelType w:val="hybridMultilevel"/>
    <w:tmpl w:val="EEB2CE0A"/>
    <w:lvl w:ilvl="0" w:tplc="8B5A6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5661DF"/>
    <w:multiLevelType w:val="hybridMultilevel"/>
    <w:tmpl w:val="1924CBFC"/>
    <w:lvl w:ilvl="0" w:tplc="886C0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C2683B"/>
    <w:multiLevelType w:val="hybridMultilevel"/>
    <w:tmpl w:val="5CB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84"/>
    <w:rsid w:val="00003BD8"/>
    <w:rsid w:val="000114CA"/>
    <w:rsid w:val="00020BEF"/>
    <w:rsid w:val="00023C50"/>
    <w:rsid w:val="000B6A16"/>
    <w:rsid w:val="0010331D"/>
    <w:rsid w:val="00117BC0"/>
    <w:rsid w:val="00191879"/>
    <w:rsid w:val="001C1887"/>
    <w:rsid w:val="001F7385"/>
    <w:rsid w:val="00247A41"/>
    <w:rsid w:val="00292595"/>
    <w:rsid w:val="002A4721"/>
    <w:rsid w:val="002B36AE"/>
    <w:rsid w:val="002C1BC1"/>
    <w:rsid w:val="002F20D8"/>
    <w:rsid w:val="00396815"/>
    <w:rsid w:val="003B6899"/>
    <w:rsid w:val="003C5343"/>
    <w:rsid w:val="003E1D63"/>
    <w:rsid w:val="0043357B"/>
    <w:rsid w:val="004868AA"/>
    <w:rsid w:val="0053302C"/>
    <w:rsid w:val="0064349E"/>
    <w:rsid w:val="00657991"/>
    <w:rsid w:val="006E512F"/>
    <w:rsid w:val="007247F7"/>
    <w:rsid w:val="007C7AFE"/>
    <w:rsid w:val="00850DD8"/>
    <w:rsid w:val="008F0396"/>
    <w:rsid w:val="00944CD9"/>
    <w:rsid w:val="00984ACA"/>
    <w:rsid w:val="009946A4"/>
    <w:rsid w:val="00A001E0"/>
    <w:rsid w:val="00A02C3E"/>
    <w:rsid w:val="00A05F62"/>
    <w:rsid w:val="00A52A8F"/>
    <w:rsid w:val="00AD7D9C"/>
    <w:rsid w:val="00B27500"/>
    <w:rsid w:val="00B92FEE"/>
    <w:rsid w:val="00BD1E6A"/>
    <w:rsid w:val="00C869EE"/>
    <w:rsid w:val="00CB3CB3"/>
    <w:rsid w:val="00CB5673"/>
    <w:rsid w:val="00D034D4"/>
    <w:rsid w:val="00DE374F"/>
    <w:rsid w:val="00DF2866"/>
    <w:rsid w:val="00E2027D"/>
    <w:rsid w:val="00EC6E68"/>
    <w:rsid w:val="00F02D84"/>
    <w:rsid w:val="00F45A2A"/>
    <w:rsid w:val="00F4625C"/>
    <w:rsid w:val="00F730B5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25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9259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2750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7500"/>
    <w:rPr>
      <w:color w:val="954F72" w:themeColor="followedHyperlink"/>
      <w:u w:val="single"/>
    </w:rPr>
  </w:style>
  <w:style w:type="table" w:styleId="a7">
    <w:name w:val="Table Grid"/>
    <w:basedOn w:val="a1"/>
    <w:uiPriority w:val="59"/>
    <w:rsid w:val="00CB3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114C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B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25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9259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2750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7500"/>
    <w:rPr>
      <w:color w:val="954F72" w:themeColor="followedHyperlink"/>
      <w:u w:val="single"/>
    </w:rPr>
  </w:style>
  <w:style w:type="table" w:styleId="a7">
    <w:name w:val="Table Grid"/>
    <w:basedOn w:val="a1"/>
    <w:uiPriority w:val="59"/>
    <w:rsid w:val="00CB3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114C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B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Шахнович</dc:creator>
  <cp:lastModifiedBy>Наталья</cp:lastModifiedBy>
  <cp:revision>2</cp:revision>
  <dcterms:created xsi:type="dcterms:W3CDTF">2017-02-03T11:40:00Z</dcterms:created>
  <dcterms:modified xsi:type="dcterms:W3CDTF">2017-02-03T11:40:00Z</dcterms:modified>
</cp:coreProperties>
</file>