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EC16" w14:textId="3754349A" w:rsidR="001C7E7E" w:rsidRPr="006D0E87" w:rsidRDefault="001C7E7E" w:rsidP="007A05B7">
      <w:pPr>
        <w:ind w:firstLine="567"/>
        <w:jc w:val="right"/>
        <w:rPr>
          <w:rFonts w:ascii="Times New Roman" w:hAnsi="Times New Roman"/>
        </w:rPr>
      </w:pPr>
      <w:r w:rsidRPr="006D0E87">
        <w:rPr>
          <w:rFonts w:ascii="Times New Roman" w:hAnsi="Times New Roman"/>
        </w:rPr>
        <w:t>ПРИЛОЖЕНИЕ №1</w:t>
      </w:r>
    </w:p>
    <w:p w14:paraId="3BC8CA87" w14:textId="441B9450" w:rsidR="005D028F" w:rsidRDefault="00E83CAE" w:rsidP="005D028F">
      <w:pPr>
        <w:pStyle w:val="af5"/>
      </w:pPr>
      <w:r w:rsidRPr="00E83CAE">
        <w:rPr>
          <w:noProof/>
        </w:rPr>
        <w:drawing>
          <wp:inline distT="0" distB="0" distL="0" distR="0" wp14:anchorId="39692D4A" wp14:editId="55C3658C">
            <wp:extent cx="2117301" cy="135987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864" cy="137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E8246" w14:textId="77777777" w:rsidR="001C7E7E" w:rsidRPr="006D0E87" w:rsidRDefault="001C7E7E" w:rsidP="001C7E7E">
      <w:pPr>
        <w:rPr>
          <w:rFonts w:ascii="Times New Roman" w:hAnsi="Times New Roman"/>
          <w:b/>
        </w:rPr>
      </w:pPr>
    </w:p>
    <w:p w14:paraId="44A87A1E" w14:textId="77777777" w:rsidR="00B737E3" w:rsidRDefault="001C7E7E" w:rsidP="001C7E7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</w:p>
    <w:p w14:paraId="0E619DB4" w14:textId="77777777" w:rsidR="00734667" w:rsidRPr="00734667" w:rsidRDefault="00734667" w:rsidP="00F461DB">
      <w:pPr>
        <w:jc w:val="center"/>
        <w:rPr>
          <w:rFonts w:ascii="Times New Roman" w:hAnsi="Times New Roman"/>
          <w:bCs/>
        </w:rPr>
      </w:pPr>
      <w:r w:rsidRPr="00734667">
        <w:rPr>
          <w:rFonts w:ascii="Times New Roman" w:hAnsi="Times New Roman"/>
          <w:bCs/>
        </w:rPr>
        <w:t>Для номинаций «Информационное моделирование жилых зданий», «Информационное моделирование объектов общественного назначения», «Информационное моделирование промышленных зданий», «Информационное моделирование территориальных образований».</w:t>
      </w:r>
    </w:p>
    <w:p w14:paraId="51EBBCD5" w14:textId="77777777" w:rsidR="00BF6FE8" w:rsidRPr="00BE6610" w:rsidRDefault="00734667" w:rsidP="00F461DB">
      <w:pPr>
        <w:shd w:val="clear" w:color="auto" w:fill="FFFFFF"/>
        <w:ind w:left="851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BE6610">
        <w:rPr>
          <w:rFonts w:ascii="Times New Roman" w:hAnsi="Times New Roman"/>
          <w:bCs/>
        </w:rPr>
        <w:t>«Информационное моделирование существующих объектов»</w:t>
      </w:r>
      <w:r w:rsidR="008079AA" w:rsidRPr="00BE6610">
        <w:rPr>
          <w:rFonts w:ascii="Times New Roman" w:hAnsi="Times New Roman"/>
          <w:bCs/>
        </w:rPr>
        <w:t>, «ТИМ-интерьер»,</w:t>
      </w:r>
      <w:r w:rsidR="008079AA" w:rsidRPr="008079AA">
        <w:t xml:space="preserve"> </w:t>
      </w:r>
      <w:r w:rsidR="008079AA" w:rsidRPr="00BE6610">
        <w:rPr>
          <w:rFonts w:ascii="Times New Roman" w:hAnsi="Times New Roman"/>
          <w:bCs/>
        </w:rPr>
        <w:t>«Информационное моделирование транспортных коммуникаций», «Информационное моделирование объектов транспортной инфраструктуры»</w:t>
      </w:r>
      <w:r w:rsidR="00BF6FE8" w:rsidRPr="00BE6610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BF6FE8" w:rsidRPr="00BE6610">
        <w:rPr>
          <w:rFonts w:ascii="Times New Roman" w:eastAsia="Times New Roman" w:hAnsi="Times New Roman"/>
          <w:bCs/>
          <w:color w:val="000000"/>
        </w:rPr>
        <w:t>«Применение отечественного ПО в области информационного моделирования»</w:t>
      </w:r>
    </w:p>
    <w:p w14:paraId="5BB82B4B" w14:textId="77777777" w:rsidR="00734667" w:rsidRPr="00734667" w:rsidRDefault="00734667" w:rsidP="008079AA">
      <w:pPr>
        <w:jc w:val="center"/>
        <w:rPr>
          <w:rFonts w:ascii="Times New Roman" w:hAnsi="Times New Roman"/>
          <w:bCs/>
        </w:rPr>
      </w:pPr>
    </w:p>
    <w:p w14:paraId="575B5089" w14:textId="77777777" w:rsidR="003F631E" w:rsidRDefault="003F631E" w:rsidP="001C7E7E">
      <w:pPr>
        <w:rPr>
          <w:rFonts w:ascii="Times New Roman" w:hAnsi="Times New Roman"/>
          <w:b/>
        </w:rPr>
      </w:pPr>
    </w:p>
    <w:p w14:paraId="16905BCC" w14:textId="419CBD21" w:rsidR="001C7E7E" w:rsidRPr="00CE7357" w:rsidRDefault="001C7E7E" w:rsidP="001C7E7E">
      <w:pPr>
        <w:rPr>
          <w:rFonts w:ascii="Times New Roman" w:hAnsi="Times New Roman"/>
          <w:b/>
        </w:rPr>
      </w:pPr>
      <w:r w:rsidRPr="00367002">
        <w:rPr>
          <w:rFonts w:ascii="Times New Roman" w:hAnsi="Times New Roman"/>
        </w:rPr>
        <w:t>Окончание приема конкурсных проектов –</w:t>
      </w:r>
      <w:r w:rsidRPr="00367002">
        <w:rPr>
          <w:rFonts w:ascii="Times New Roman" w:hAnsi="Times New Roman"/>
          <w:b/>
        </w:rPr>
        <w:t xml:space="preserve"> </w:t>
      </w:r>
      <w:r w:rsidR="003409D5" w:rsidRPr="00367002">
        <w:rPr>
          <w:rFonts w:ascii="Times New Roman" w:hAnsi="Times New Roman"/>
          <w:b/>
        </w:rPr>
        <w:t>31 марта</w:t>
      </w:r>
      <w:r w:rsidR="00B737E3" w:rsidRPr="00367002">
        <w:rPr>
          <w:rFonts w:ascii="Times New Roman" w:hAnsi="Times New Roman"/>
          <w:b/>
        </w:rPr>
        <w:t xml:space="preserve"> 20</w:t>
      </w:r>
      <w:r w:rsidR="00CE7357" w:rsidRPr="00367002">
        <w:rPr>
          <w:rFonts w:ascii="Times New Roman" w:hAnsi="Times New Roman"/>
          <w:b/>
        </w:rPr>
        <w:t>2</w:t>
      </w:r>
      <w:r w:rsidR="0098051C" w:rsidRPr="00367002">
        <w:rPr>
          <w:rFonts w:ascii="Times New Roman" w:hAnsi="Times New Roman"/>
          <w:b/>
        </w:rPr>
        <w:t>6</w:t>
      </w:r>
      <w:r w:rsidR="003F631E" w:rsidRPr="00367002">
        <w:rPr>
          <w:rFonts w:ascii="Times New Roman" w:hAnsi="Times New Roman"/>
          <w:b/>
        </w:rPr>
        <w:t xml:space="preserve"> г., </w:t>
      </w:r>
      <w:r w:rsidR="003F631E" w:rsidRPr="00367002">
        <w:rPr>
          <w:rFonts w:ascii="Times New Roman" w:hAnsi="Times New Roman"/>
        </w:rPr>
        <w:t>приём продлён</w:t>
      </w:r>
      <w:r w:rsidR="003F631E" w:rsidRPr="00367002">
        <w:rPr>
          <w:rFonts w:ascii="Times New Roman" w:hAnsi="Times New Roman"/>
          <w:b/>
        </w:rPr>
        <w:t xml:space="preserve"> до 30 апреля 2026 г.</w:t>
      </w:r>
    </w:p>
    <w:p w14:paraId="3B1E5842" w14:textId="77777777" w:rsidR="00B737E3" w:rsidRDefault="00B737E3" w:rsidP="00B737E3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482"/>
      </w:tblGrid>
      <w:tr w:rsidR="001C7E7E" w:rsidRPr="006E118D" w14:paraId="11176C78" w14:textId="77777777" w:rsidTr="00CE7357">
        <w:tc>
          <w:tcPr>
            <w:tcW w:w="4008" w:type="dxa"/>
            <w:shd w:val="clear" w:color="auto" w:fill="auto"/>
          </w:tcPr>
          <w:p w14:paraId="162CA9D4" w14:textId="77777777" w:rsidR="001C7E7E" w:rsidRPr="006E118D" w:rsidRDefault="00B84925" w:rsidP="007A05B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="001C7E7E" w:rsidRPr="006E118D">
              <w:rPr>
                <w:rFonts w:ascii="Times New Roman" w:hAnsi="Times New Roman"/>
                <w:sz w:val="22"/>
              </w:rPr>
              <w:t xml:space="preserve"> (юридическое </w:t>
            </w:r>
            <w:proofErr w:type="gramStart"/>
            <w:r w:rsidR="001C7E7E" w:rsidRPr="006E118D">
              <w:rPr>
                <w:rFonts w:ascii="Times New Roman" w:hAnsi="Times New Roman"/>
                <w:sz w:val="22"/>
              </w:rPr>
              <w:t>название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178AF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компании</w:t>
            </w:r>
            <w:proofErr w:type="gramEnd"/>
            <w:r w:rsidR="001C7E7E"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482" w:type="dxa"/>
            <w:shd w:val="clear" w:color="auto" w:fill="auto"/>
          </w:tcPr>
          <w:p w14:paraId="4A7BF94A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B84925" w:rsidRPr="006E118D" w14:paraId="1F69F277" w14:textId="77777777" w:rsidTr="00CE7357">
        <w:tc>
          <w:tcPr>
            <w:tcW w:w="4008" w:type="dxa"/>
            <w:shd w:val="clear" w:color="auto" w:fill="auto"/>
          </w:tcPr>
          <w:p w14:paraId="4AA8F03D" w14:textId="77777777" w:rsidR="00B84925" w:rsidRDefault="00B84925" w:rsidP="00B8492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482" w:type="dxa"/>
            <w:shd w:val="clear" w:color="auto" w:fill="auto"/>
          </w:tcPr>
          <w:p w14:paraId="4E153A49" w14:textId="77777777" w:rsidR="00B84925" w:rsidRPr="006E118D" w:rsidRDefault="00B84925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5A4267BC" w14:textId="77777777" w:rsidTr="00CE7357">
        <w:tc>
          <w:tcPr>
            <w:tcW w:w="4008" w:type="dxa"/>
            <w:shd w:val="clear" w:color="auto" w:fill="auto"/>
          </w:tcPr>
          <w:p w14:paraId="3E8780F1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ФИО автора (-ов) проекта</w:t>
            </w:r>
          </w:p>
          <w:p w14:paraId="6F6A82DA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(полностью)</w:t>
            </w:r>
          </w:p>
        </w:tc>
        <w:tc>
          <w:tcPr>
            <w:tcW w:w="6482" w:type="dxa"/>
            <w:shd w:val="clear" w:color="auto" w:fill="auto"/>
          </w:tcPr>
          <w:p w14:paraId="642AD536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04FC397A" w14:textId="77777777" w:rsidTr="00CE7357">
        <w:tc>
          <w:tcPr>
            <w:tcW w:w="4008" w:type="dxa"/>
            <w:shd w:val="clear" w:color="auto" w:fill="auto"/>
          </w:tcPr>
          <w:p w14:paraId="40927F73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14:paraId="4F3024AF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7D1A5189" w14:textId="77777777" w:rsidTr="00CE7357">
        <w:tc>
          <w:tcPr>
            <w:tcW w:w="4008" w:type="dxa"/>
            <w:shd w:val="clear" w:color="auto" w:fill="auto"/>
          </w:tcPr>
          <w:p w14:paraId="5B35A003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482" w:type="dxa"/>
            <w:shd w:val="clear" w:color="auto" w:fill="auto"/>
          </w:tcPr>
          <w:p w14:paraId="334870C0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6B8DC970" w14:textId="77777777" w:rsidTr="00CE7357">
        <w:tc>
          <w:tcPr>
            <w:tcW w:w="4008" w:type="dxa"/>
            <w:shd w:val="clear" w:color="auto" w:fill="auto"/>
          </w:tcPr>
          <w:p w14:paraId="75B6E229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14:paraId="040F4698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(ххх) ххх-хх-хх</w:t>
            </w:r>
          </w:p>
        </w:tc>
        <w:tc>
          <w:tcPr>
            <w:tcW w:w="6482" w:type="dxa"/>
            <w:shd w:val="clear" w:color="auto" w:fill="auto"/>
          </w:tcPr>
          <w:p w14:paraId="5913E6E5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5C639508" w14:textId="77777777" w:rsidTr="00CE7357">
        <w:tc>
          <w:tcPr>
            <w:tcW w:w="4008" w:type="dxa"/>
            <w:shd w:val="clear" w:color="auto" w:fill="auto"/>
          </w:tcPr>
          <w:p w14:paraId="3975BD42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482" w:type="dxa"/>
            <w:shd w:val="clear" w:color="auto" w:fill="auto"/>
          </w:tcPr>
          <w:p w14:paraId="74EA5248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2589D360" w14:textId="77777777" w:rsidTr="00CE7357">
        <w:tc>
          <w:tcPr>
            <w:tcW w:w="4008" w:type="dxa"/>
            <w:shd w:val="clear" w:color="auto" w:fill="auto"/>
          </w:tcPr>
          <w:p w14:paraId="73593DED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482" w:type="dxa"/>
            <w:shd w:val="clear" w:color="auto" w:fill="auto"/>
          </w:tcPr>
          <w:p w14:paraId="41A9AE20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1C7E7E" w:rsidRPr="006E118D" w14:paraId="5836A706" w14:textId="77777777" w:rsidTr="00CE7357">
        <w:tc>
          <w:tcPr>
            <w:tcW w:w="4008" w:type="dxa"/>
            <w:shd w:val="clear" w:color="auto" w:fill="auto"/>
          </w:tcPr>
          <w:p w14:paraId="337EC3DF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14:paraId="212D0C1E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3B28000" w14:textId="77777777" w:rsidR="001C7E7E" w:rsidRPr="006D0E87" w:rsidRDefault="001C7E7E" w:rsidP="001C7E7E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Информация о проекте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482"/>
      </w:tblGrid>
      <w:tr w:rsidR="001C7E7E" w:rsidRPr="006E118D" w14:paraId="18DBF37A" w14:textId="77777777" w:rsidTr="00CE7357">
        <w:tc>
          <w:tcPr>
            <w:tcW w:w="4008" w:type="dxa"/>
            <w:shd w:val="clear" w:color="auto" w:fill="auto"/>
          </w:tcPr>
          <w:p w14:paraId="31E54C47" w14:textId="77777777" w:rsidR="001C7E7E" w:rsidRPr="006E118D" w:rsidRDefault="001C7E7E" w:rsidP="006833CD">
            <w:pPr>
              <w:rPr>
                <w:rFonts w:ascii="Times New Roman" w:hAnsi="Times New Roman"/>
                <w:b/>
                <w:color w:val="FF0000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Номинация конкурса</w:t>
            </w:r>
          </w:p>
        </w:tc>
        <w:tc>
          <w:tcPr>
            <w:tcW w:w="6482" w:type="dxa"/>
            <w:shd w:val="clear" w:color="auto" w:fill="auto"/>
          </w:tcPr>
          <w:p w14:paraId="44AC162F" w14:textId="77777777" w:rsidR="001C7E7E" w:rsidRPr="007A05B7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B84925" w:rsidRPr="006E118D" w14:paraId="737EB6FB" w14:textId="77777777" w:rsidTr="00CE7357">
        <w:tc>
          <w:tcPr>
            <w:tcW w:w="4008" w:type="dxa"/>
            <w:shd w:val="clear" w:color="auto" w:fill="auto"/>
          </w:tcPr>
          <w:p w14:paraId="49184019" w14:textId="77777777" w:rsidR="00B84925" w:rsidRPr="006E118D" w:rsidRDefault="00B84925" w:rsidP="005D34FE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Название проекта</w:t>
            </w:r>
          </w:p>
        </w:tc>
        <w:tc>
          <w:tcPr>
            <w:tcW w:w="6482" w:type="dxa"/>
            <w:shd w:val="clear" w:color="auto" w:fill="auto"/>
          </w:tcPr>
          <w:p w14:paraId="425FE270" w14:textId="77777777" w:rsidR="00B84925" w:rsidRPr="006E118D" w:rsidRDefault="00B84925" w:rsidP="005D34FE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CE7357" w:rsidRPr="00B84925" w14:paraId="07937A51" w14:textId="77777777" w:rsidTr="00CE7357">
        <w:tc>
          <w:tcPr>
            <w:tcW w:w="4008" w:type="dxa"/>
            <w:shd w:val="clear" w:color="auto" w:fill="auto"/>
          </w:tcPr>
          <w:p w14:paraId="5F3EA249" w14:textId="77777777" w:rsidR="00B737E3" w:rsidRPr="00B84925" w:rsidRDefault="00B737E3" w:rsidP="006833CD">
            <w:pPr>
              <w:rPr>
                <w:rFonts w:ascii="Times New Roman" w:hAnsi="Times New Roman"/>
                <w:b/>
                <w:sz w:val="22"/>
              </w:rPr>
            </w:pPr>
            <w:r w:rsidRPr="00B84925">
              <w:rPr>
                <w:rFonts w:ascii="Times New Roman" w:hAnsi="Times New Roman"/>
                <w:b/>
                <w:sz w:val="22"/>
              </w:rPr>
              <w:t>Стадия реализации проекта</w:t>
            </w:r>
          </w:p>
        </w:tc>
        <w:tc>
          <w:tcPr>
            <w:tcW w:w="6482" w:type="dxa"/>
            <w:shd w:val="clear" w:color="auto" w:fill="auto"/>
          </w:tcPr>
          <w:p w14:paraId="00E4A1F7" w14:textId="77777777" w:rsidR="00B737E3" w:rsidRPr="00B84925" w:rsidRDefault="00B737E3" w:rsidP="006833C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84925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Выбрать из списка:</w:t>
            </w:r>
          </w:p>
          <w:p w14:paraId="5E26333B" w14:textId="77777777" w:rsidR="00B737E3" w:rsidRPr="00B84925" w:rsidRDefault="00B737E3" w:rsidP="006833CD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14:paraId="7A88489B" w14:textId="77777777" w:rsidR="00B737E3" w:rsidRPr="00B84925" w:rsidRDefault="00B737E3" w:rsidP="00B737E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«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-ПРОЕКТ»</w:t>
            </w:r>
          </w:p>
          <w:p w14:paraId="5956565F" w14:textId="77777777" w:rsidR="00B737E3" w:rsidRPr="00B84925" w:rsidRDefault="00B737E3" w:rsidP="00B737E3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«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-ПРОЕКТ + 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ТИМ-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СТРОЙКА»</w:t>
            </w:r>
          </w:p>
          <w:p w14:paraId="603C6249" w14:textId="77777777" w:rsidR="00B737E3" w:rsidRPr="00B84925" w:rsidRDefault="00B737E3" w:rsidP="00B737E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«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-ПРОЕКТ + 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-СТРОЙКА + </w:t>
            </w:r>
            <w:r w:rsidR="00734667">
              <w:rPr>
                <w:rFonts w:ascii="Times New Roman" w:eastAsia="Times New Roman" w:hAnsi="Times New Roman"/>
                <w:bCs/>
                <w:sz w:val="22"/>
                <w:szCs w:val="22"/>
              </w:rPr>
              <w:t>ТИМ</w:t>
            </w:r>
            <w:r w:rsidRPr="00B84925">
              <w:rPr>
                <w:rFonts w:ascii="Times New Roman" w:eastAsia="Times New Roman" w:hAnsi="Times New Roman"/>
                <w:bCs/>
                <w:sz w:val="22"/>
                <w:szCs w:val="22"/>
              </w:rPr>
              <w:t>-ЭКСПЛУАТАЦИЯ»</w:t>
            </w:r>
          </w:p>
        </w:tc>
      </w:tr>
      <w:tr w:rsidR="001C7E7E" w:rsidRPr="006E118D" w14:paraId="70A1DCCE" w14:textId="77777777" w:rsidTr="00CE7357">
        <w:tc>
          <w:tcPr>
            <w:tcW w:w="4008" w:type="dxa"/>
            <w:shd w:val="clear" w:color="auto" w:fill="auto"/>
          </w:tcPr>
          <w:p w14:paraId="3FC82934" w14:textId="77777777" w:rsidR="001C7E7E" w:rsidRPr="006E118D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Год создания проекта</w:t>
            </w:r>
          </w:p>
        </w:tc>
        <w:tc>
          <w:tcPr>
            <w:tcW w:w="6482" w:type="dxa"/>
            <w:shd w:val="clear" w:color="auto" w:fill="auto"/>
          </w:tcPr>
          <w:p w14:paraId="7CE17712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1C7E7E" w:rsidRPr="006E118D" w14:paraId="6B97CC3F" w14:textId="77777777" w:rsidTr="00CE7357">
        <w:trPr>
          <w:trHeight w:val="565"/>
        </w:trPr>
        <w:tc>
          <w:tcPr>
            <w:tcW w:w="4008" w:type="dxa"/>
            <w:shd w:val="clear" w:color="auto" w:fill="auto"/>
          </w:tcPr>
          <w:p w14:paraId="0CA0C100" w14:textId="77777777" w:rsidR="001C7E7E" w:rsidRPr="006E118D" w:rsidRDefault="001C7E7E" w:rsidP="007A05B7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Описание проекта</w:t>
            </w:r>
          </w:p>
        </w:tc>
        <w:tc>
          <w:tcPr>
            <w:tcW w:w="6482" w:type="dxa"/>
            <w:shd w:val="clear" w:color="auto" w:fill="auto"/>
          </w:tcPr>
          <w:p w14:paraId="0E18E1B6" w14:textId="77777777" w:rsidR="001C7E7E" w:rsidRPr="00D468CA" w:rsidRDefault="001C7E7E" w:rsidP="00D468C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пробелами.</w:t>
            </w:r>
          </w:p>
        </w:tc>
      </w:tr>
      <w:tr w:rsidR="001C7E7E" w:rsidRPr="007A05B7" w14:paraId="4F3BF70A" w14:textId="77777777" w:rsidTr="00CE7357">
        <w:tc>
          <w:tcPr>
            <w:tcW w:w="4008" w:type="dxa"/>
            <w:shd w:val="clear" w:color="auto" w:fill="auto"/>
          </w:tcPr>
          <w:p w14:paraId="39837184" w14:textId="77777777" w:rsidR="001C7E7E" w:rsidRPr="00B84925" w:rsidRDefault="001C7E7E" w:rsidP="00B84925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В каких программах разработан </w:t>
            </w:r>
            <w:r w:rsidR="0070350C"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сам </w:t>
            </w:r>
            <w:r w:rsidR="00D468CA" w:rsidRPr="007A05B7">
              <w:rPr>
                <w:rFonts w:ascii="Times New Roman" w:hAnsi="Times New Roman"/>
                <w:b/>
                <w:sz w:val="20"/>
                <w:szCs w:val="22"/>
              </w:rPr>
              <w:t>проект</w:t>
            </w: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70350C"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и расчеты конструкций </w:t>
            </w: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>учитывающий принц</w:t>
            </w:r>
            <w:r w:rsidR="00B84925">
              <w:rPr>
                <w:rFonts w:ascii="Times New Roman" w:hAnsi="Times New Roman"/>
                <w:b/>
                <w:sz w:val="20"/>
                <w:szCs w:val="22"/>
              </w:rPr>
              <w:t>ип</w:t>
            </w:r>
            <w:r w:rsidRPr="007A05B7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B84925">
              <w:rPr>
                <w:rFonts w:ascii="Times New Roman" w:hAnsi="Times New Roman"/>
                <w:b/>
                <w:sz w:val="20"/>
                <w:szCs w:val="22"/>
              </w:rPr>
              <w:t>технологии информационного моделирования проектирования</w:t>
            </w:r>
            <w:r w:rsidR="007A05B7" w:rsidRPr="00B84925"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6482" w:type="dxa"/>
            <w:shd w:val="clear" w:color="auto" w:fill="auto"/>
          </w:tcPr>
          <w:p w14:paraId="02A6ACB3" w14:textId="77777777" w:rsidR="00E2308B" w:rsidRPr="007A05B7" w:rsidRDefault="00E2308B" w:rsidP="00D46E07">
            <w:pPr>
              <w:tabs>
                <w:tab w:val="left" w:pos="0"/>
              </w:tabs>
              <w:rPr>
                <w:rFonts w:ascii="Times New Roman" w:hAnsi="Times New Roman"/>
                <w:i/>
                <w:sz w:val="22"/>
              </w:rPr>
            </w:pPr>
          </w:p>
        </w:tc>
      </w:tr>
      <w:tr w:rsidR="001C7E7E" w:rsidRPr="006E118D" w14:paraId="3BB0E4E7" w14:textId="77777777" w:rsidTr="008079AA">
        <w:trPr>
          <w:trHeight w:val="274"/>
        </w:trPr>
        <w:tc>
          <w:tcPr>
            <w:tcW w:w="4008" w:type="dxa"/>
            <w:shd w:val="clear" w:color="auto" w:fill="auto"/>
          </w:tcPr>
          <w:p w14:paraId="4A811453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</w:rPr>
            </w:pPr>
            <w:r w:rsidRPr="00B84925">
              <w:rPr>
                <w:rFonts w:ascii="Times New Roman" w:hAnsi="Times New Roman"/>
                <w:b/>
                <w:sz w:val="22"/>
              </w:rPr>
              <w:t>Откуда вы узнали о Конкурсе</w:t>
            </w:r>
            <w:r w:rsidRPr="006E118D">
              <w:rPr>
                <w:rFonts w:ascii="Times New Roman" w:hAnsi="Times New Roman"/>
                <w:sz w:val="22"/>
              </w:rPr>
              <w:t>?</w:t>
            </w:r>
          </w:p>
        </w:tc>
        <w:tc>
          <w:tcPr>
            <w:tcW w:w="6482" w:type="dxa"/>
            <w:shd w:val="clear" w:color="auto" w:fill="auto"/>
          </w:tcPr>
          <w:p w14:paraId="54F58EE4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6B779964" w14:textId="77777777" w:rsidR="007A05B7" w:rsidRDefault="007A05B7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- участник предыдущего конкурса;</w:t>
            </w:r>
          </w:p>
          <w:p w14:paraId="664485FD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DD53411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73B655E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CAC7DEC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067981B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514327B0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85669B9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4622AF6E" w14:textId="77777777" w:rsidR="001C7E7E" w:rsidRPr="006E118D" w:rsidRDefault="001C7E7E" w:rsidP="006833CD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1C7E7E" w:rsidRPr="006E118D" w14:paraId="1B402C85" w14:textId="77777777" w:rsidTr="00CE7357">
        <w:tc>
          <w:tcPr>
            <w:tcW w:w="10490" w:type="dxa"/>
            <w:gridSpan w:val="2"/>
            <w:shd w:val="clear" w:color="auto" w:fill="auto"/>
          </w:tcPr>
          <w:p w14:paraId="0C4A58DF" w14:textId="77777777" w:rsidR="001C7E7E" w:rsidRPr="006E118D" w:rsidRDefault="001C7E7E" w:rsidP="006833C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lastRenderedPageBreak/>
              <w:t>Контактное лицо, заполнившее анкету</w:t>
            </w:r>
          </w:p>
        </w:tc>
      </w:tr>
      <w:tr w:rsidR="001C7E7E" w:rsidRPr="006E118D" w14:paraId="1EAA6FA8" w14:textId="77777777" w:rsidTr="00CE7357">
        <w:tc>
          <w:tcPr>
            <w:tcW w:w="4008" w:type="dxa"/>
            <w:shd w:val="clear" w:color="auto" w:fill="auto"/>
          </w:tcPr>
          <w:p w14:paraId="07F8A510" w14:textId="77777777" w:rsidR="001C7E7E" w:rsidRPr="00FA05A4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482" w:type="dxa"/>
            <w:shd w:val="clear" w:color="auto" w:fill="auto"/>
          </w:tcPr>
          <w:p w14:paraId="68E119DF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1C7E7E" w:rsidRPr="006E118D" w14:paraId="0C2077DE" w14:textId="77777777" w:rsidTr="00CE7357">
        <w:tc>
          <w:tcPr>
            <w:tcW w:w="4008" w:type="dxa"/>
            <w:shd w:val="clear" w:color="auto" w:fill="auto"/>
          </w:tcPr>
          <w:p w14:paraId="0B8A4C3D" w14:textId="77777777" w:rsidR="001C7E7E" w:rsidRPr="00FA05A4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482" w:type="dxa"/>
            <w:shd w:val="clear" w:color="auto" w:fill="auto"/>
          </w:tcPr>
          <w:p w14:paraId="539B6938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</w:rPr>
            </w:pPr>
          </w:p>
        </w:tc>
      </w:tr>
      <w:tr w:rsidR="001C7E7E" w:rsidRPr="006E118D" w14:paraId="624F5B7B" w14:textId="77777777" w:rsidTr="00CE7357">
        <w:tc>
          <w:tcPr>
            <w:tcW w:w="4008" w:type="dxa"/>
            <w:shd w:val="clear" w:color="auto" w:fill="auto"/>
          </w:tcPr>
          <w:p w14:paraId="54A3300D" w14:textId="77777777" w:rsidR="001C7E7E" w:rsidRPr="00FA05A4" w:rsidRDefault="001C7E7E" w:rsidP="006833CD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482" w:type="dxa"/>
            <w:shd w:val="clear" w:color="auto" w:fill="auto"/>
          </w:tcPr>
          <w:p w14:paraId="1377499A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</w:rPr>
            </w:pPr>
          </w:p>
        </w:tc>
      </w:tr>
      <w:tr w:rsidR="001C7E7E" w:rsidRPr="006E118D" w14:paraId="595D1277" w14:textId="77777777" w:rsidTr="00CE7357">
        <w:tc>
          <w:tcPr>
            <w:tcW w:w="4008" w:type="dxa"/>
            <w:shd w:val="clear" w:color="auto" w:fill="auto"/>
          </w:tcPr>
          <w:p w14:paraId="197562EA" w14:textId="77777777" w:rsidR="001C7E7E" w:rsidRPr="00FA05A4" w:rsidRDefault="001C7E7E" w:rsidP="006833CD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482" w:type="dxa"/>
            <w:shd w:val="clear" w:color="auto" w:fill="auto"/>
          </w:tcPr>
          <w:p w14:paraId="47606DB2" w14:textId="77777777" w:rsidR="001C7E7E" w:rsidRPr="006E118D" w:rsidRDefault="001C7E7E" w:rsidP="006833CD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629A4009" w14:textId="77777777" w:rsidR="001C7E7E" w:rsidRPr="006D0E87" w:rsidRDefault="001C7E7E" w:rsidP="001C7E7E">
      <w:pPr>
        <w:ind w:left="709"/>
        <w:jc w:val="both"/>
        <w:rPr>
          <w:rFonts w:ascii="Times New Roman" w:hAnsi="Times New Roman"/>
          <w:b/>
          <w:u w:val="single"/>
        </w:rPr>
      </w:pPr>
    </w:p>
    <w:p w14:paraId="52978D2F" w14:textId="080B7FC0" w:rsidR="001C7E7E" w:rsidRPr="006E118D" w:rsidRDefault="001C7E7E" w:rsidP="001C7E7E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9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</w:hyperlink>
      <w:r w:rsidR="00E83DA7"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950FAE">
        <w:rPr>
          <w:rFonts w:ascii="Times New Roman" w:hAnsi="Times New Roman"/>
          <w:b/>
          <w:sz w:val="20"/>
        </w:rPr>
        <w:t>ТИМ-ЛИДЕРЫ 202</w:t>
      </w:r>
      <w:r w:rsidR="0098051C">
        <w:rPr>
          <w:rFonts w:ascii="Times New Roman" w:hAnsi="Times New Roman"/>
          <w:b/>
          <w:sz w:val="20"/>
        </w:rPr>
        <w:t>5</w:t>
      </w:r>
      <w:r w:rsidR="00950FAE">
        <w:rPr>
          <w:rFonts w:ascii="Times New Roman" w:hAnsi="Times New Roman"/>
          <w:b/>
          <w:sz w:val="20"/>
        </w:rPr>
        <w:t>/2</w:t>
      </w:r>
      <w:r w:rsidR="0098051C">
        <w:rPr>
          <w:rFonts w:ascii="Times New Roman" w:hAnsi="Times New Roman"/>
          <w:b/>
          <w:sz w:val="20"/>
        </w:rPr>
        <w:t>6</w:t>
      </w:r>
      <w:r w:rsidRPr="006E118D">
        <w:rPr>
          <w:rFonts w:ascii="Times New Roman" w:hAnsi="Times New Roman"/>
          <w:b/>
          <w:sz w:val="20"/>
        </w:rPr>
        <w:t>».</w:t>
      </w:r>
    </w:p>
    <w:p w14:paraId="77610623" w14:textId="0A260FD2" w:rsidR="008874FE" w:rsidRPr="002F5F5A" w:rsidRDefault="008874FE" w:rsidP="003E2D88">
      <w:pPr>
        <w:ind w:firstLine="567"/>
        <w:jc w:val="right"/>
        <w:rPr>
          <w:rFonts w:ascii="Times New Roman" w:hAnsi="Times New Roman"/>
          <w:b/>
          <w:sz w:val="20"/>
        </w:rPr>
      </w:pPr>
      <w:r w:rsidRPr="006D0E87">
        <w:rPr>
          <w:rFonts w:ascii="Times New Roman" w:hAnsi="Times New Roman"/>
          <w:b/>
          <w:u w:val="single"/>
        </w:rPr>
        <w:br w:type="page"/>
      </w:r>
    </w:p>
    <w:p w14:paraId="60357515" w14:textId="77777777" w:rsidR="000B0DF5" w:rsidRPr="006D0E87" w:rsidRDefault="000B0DF5" w:rsidP="00294CA3">
      <w:pPr>
        <w:rPr>
          <w:rFonts w:ascii="Times New Roman" w:hAnsi="Times New Roman"/>
          <w:b/>
          <w:u w:val="single"/>
        </w:rPr>
      </w:pPr>
    </w:p>
    <w:sectPr w:rsidR="000B0DF5" w:rsidRPr="006D0E87" w:rsidSect="007A05B7">
      <w:footerReference w:type="default" r:id="rId10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D8FB" w14:textId="77777777" w:rsidR="00383236" w:rsidRDefault="00383236" w:rsidP="008874FE">
      <w:r>
        <w:separator/>
      </w:r>
    </w:p>
  </w:endnote>
  <w:endnote w:type="continuationSeparator" w:id="0">
    <w:p w14:paraId="1AE5456C" w14:textId="77777777" w:rsidR="00383236" w:rsidRDefault="00383236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3848" w14:textId="77777777" w:rsidR="00383236" w:rsidRDefault="00383236" w:rsidP="008874FE">
      <w:r>
        <w:separator/>
      </w:r>
    </w:p>
  </w:footnote>
  <w:footnote w:type="continuationSeparator" w:id="0">
    <w:p w14:paraId="4350B8BF" w14:textId="77777777" w:rsidR="00383236" w:rsidRDefault="00383236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1F6FFE"/>
    <w:rsid w:val="00203B03"/>
    <w:rsid w:val="002044A5"/>
    <w:rsid w:val="002074E5"/>
    <w:rsid w:val="00224388"/>
    <w:rsid w:val="00224A52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3154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3709B"/>
    <w:rsid w:val="003409D5"/>
    <w:rsid w:val="00341AA0"/>
    <w:rsid w:val="003532DD"/>
    <w:rsid w:val="003650A1"/>
    <w:rsid w:val="00367002"/>
    <w:rsid w:val="0037554D"/>
    <w:rsid w:val="003802BC"/>
    <w:rsid w:val="00383236"/>
    <w:rsid w:val="003B0066"/>
    <w:rsid w:val="003B31BB"/>
    <w:rsid w:val="003C2EE6"/>
    <w:rsid w:val="003C3353"/>
    <w:rsid w:val="003D12CE"/>
    <w:rsid w:val="003D3EED"/>
    <w:rsid w:val="003D428E"/>
    <w:rsid w:val="003E0C15"/>
    <w:rsid w:val="003E224E"/>
    <w:rsid w:val="003E2D88"/>
    <w:rsid w:val="003E6CA6"/>
    <w:rsid w:val="003F0293"/>
    <w:rsid w:val="003F4C6E"/>
    <w:rsid w:val="003F631E"/>
    <w:rsid w:val="00400DF6"/>
    <w:rsid w:val="00403554"/>
    <w:rsid w:val="00404052"/>
    <w:rsid w:val="0040418D"/>
    <w:rsid w:val="00407795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23E"/>
    <w:rsid w:val="005C48BE"/>
    <w:rsid w:val="005C655E"/>
    <w:rsid w:val="005D028F"/>
    <w:rsid w:val="005D077E"/>
    <w:rsid w:val="005D34FE"/>
    <w:rsid w:val="005D3751"/>
    <w:rsid w:val="005D5235"/>
    <w:rsid w:val="005E4CF3"/>
    <w:rsid w:val="005F150D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1B95"/>
    <w:rsid w:val="00654844"/>
    <w:rsid w:val="00654B21"/>
    <w:rsid w:val="00664B02"/>
    <w:rsid w:val="00666C98"/>
    <w:rsid w:val="0067309C"/>
    <w:rsid w:val="00673E9A"/>
    <w:rsid w:val="006833CD"/>
    <w:rsid w:val="00691D2E"/>
    <w:rsid w:val="006934E1"/>
    <w:rsid w:val="006A2B62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20974"/>
    <w:rsid w:val="00722C25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051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A4E20"/>
    <w:rsid w:val="00BB0894"/>
    <w:rsid w:val="00BC31B1"/>
    <w:rsid w:val="00BC3BC4"/>
    <w:rsid w:val="00BC5FDF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B038E"/>
    <w:rsid w:val="00CB1BB6"/>
    <w:rsid w:val="00CB48C1"/>
    <w:rsid w:val="00CB7FAF"/>
    <w:rsid w:val="00CD3903"/>
    <w:rsid w:val="00CE00D4"/>
    <w:rsid w:val="00CE20C8"/>
    <w:rsid w:val="00CE7357"/>
    <w:rsid w:val="00CF6E83"/>
    <w:rsid w:val="00CF7216"/>
    <w:rsid w:val="00D00D64"/>
    <w:rsid w:val="00D0395A"/>
    <w:rsid w:val="00D15D84"/>
    <w:rsid w:val="00D1636A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6916"/>
    <w:rsid w:val="00DC4CF9"/>
    <w:rsid w:val="00DC53A6"/>
    <w:rsid w:val="00DC5868"/>
    <w:rsid w:val="00DE2A6E"/>
    <w:rsid w:val="00DF1FD2"/>
    <w:rsid w:val="00DF3B3F"/>
    <w:rsid w:val="00E2308B"/>
    <w:rsid w:val="00E25BB6"/>
    <w:rsid w:val="00E25F57"/>
    <w:rsid w:val="00E26E1E"/>
    <w:rsid w:val="00E270AB"/>
    <w:rsid w:val="00E46FF2"/>
    <w:rsid w:val="00E66CD9"/>
    <w:rsid w:val="00E74E90"/>
    <w:rsid w:val="00E767BB"/>
    <w:rsid w:val="00E80650"/>
    <w:rsid w:val="00E83CAE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F233E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0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B21A-05F5-4635-8F50-58CE6A63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1957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Microsoft Office User</cp:lastModifiedBy>
  <cp:revision>3</cp:revision>
  <cp:lastPrinted>2024-12-17T11:46:00Z</cp:lastPrinted>
  <dcterms:created xsi:type="dcterms:W3CDTF">2026-03-16T08:24:00Z</dcterms:created>
  <dcterms:modified xsi:type="dcterms:W3CDTF">2026-03-16T08:29:00Z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