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6A4A" w14:textId="0CF8ED87" w:rsidR="000F6A75" w:rsidRDefault="000F6A75" w:rsidP="0088154E">
      <w:pPr>
        <w:pStyle w:val="3"/>
        <w:shd w:val="clear" w:color="auto" w:fill="FFFFFF"/>
        <w:spacing w:before="0" w:after="0"/>
        <w:rPr>
          <w:rFonts w:cs="Times New Roman"/>
          <w:color w:val="000000"/>
          <w:spacing w:val="3"/>
          <w:sz w:val="24"/>
          <w:szCs w:val="24"/>
        </w:rPr>
      </w:pPr>
      <w:r w:rsidRPr="0088154E">
        <w:rPr>
          <w:rFonts w:cs="Times New Roman"/>
          <w:color w:val="000000"/>
          <w:spacing w:val="3"/>
          <w:sz w:val="24"/>
          <w:szCs w:val="24"/>
        </w:rPr>
        <w:t>Балтийский Форум недвижимости 2026: Цифровой Мост открыл новые горизонты для рынка недвижимости</w:t>
      </w:r>
    </w:p>
    <w:p w14:paraId="725C8283" w14:textId="77777777" w:rsidR="00FE7B54" w:rsidRPr="00FE7B54" w:rsidRDefault="00FE7B54" w:rsidP="00FE7B54"/>
    <w:p w14:paraId="29792064" w14:textId="2462C97B" w:rsidR="000F6A75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 xml:space="preserve">19–20 марта 2026 года в Санкт-Петербурге, в гостинице «Пулковская», состоялся Балтийский Форум недвижимости — ключевое событие для профессионалов рынка Северо-Запада. Среди множества интересных презентаций и дискуссий особое внимание привлёк дебютный показ инновационного решения от компании </w:t>
      </w:r>
      <w:proofErr w:type="spellStart"/>
      <w:r w:rsidRPr="0088154E">
        <w:rPr>
          <w:color w:val="000000"/>
          <w:spacing w:val="3"/>
        </w:rPr>
        <w:t>Главкомпроект</w:t>
      </w:r>
      <w:proofErr w:type="spellEnd"/>
      <w:r w:rsidRPr="0088154E">
        <w:rPr>
          <w:color w:val="000000"/>
          <w:spacing w:val="3"/>
        </w:rPr>
        <w:t xml:space="preserve"> — мобильного стенда Цифровой Мост. Давайте разберём, чем же этот проект привлек участников форума и почему он может изменить правила игры на рынке недвижимости.</w:t>
      </w:r>
    </w:p>
    <w:p w14:paraId="289662E1" w14:textId="77777777" w:rsidR="00B72A32" w:rsidRPr="0088154E" w:rsidRDefault="00B72A32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26DC64DC" w14:textId="56C989D4" w:rsidR="000F6A75" w:rsidRPr="0088154E" w:rsidRDefault="000F6A75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 w:rsidRPr="0088154E">
        <w:rPr>
          <w:rFonts w:cs="Times New Roman"/>
          <w:color w:val="000000"/>
          <w:spacing w:val="3"/>
        </w:rPr>
        <w:t>Цифровой Мост: переосмысление в подписании документов</w:t>
      </w:r>
    </w:p>
    <w:p w14:paraId="70161F2A" w14:textId="322C0438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Это не просто технологичная «доска для подписей», а полноценная эко</w:t>
      </w:r>
      <w:r w:rsidR="001B4AE3">
        <w:rPr>
          <w:color w:val="000000"/>
          <w:spacing w:val="3"/>
        </w:rPr>
        <w:t xml:space="preserve">логическая </w:t>
      </w:r>
      <w:r w:rsidRPr="0088154E">
        <w:rPr>
          <w:color w:val="000000"/>
          <w:spacing w:val="3"/>
        </w:rPr>
        <w:t>система для безопасного электронного документооборота прямо на выставочной площадке.</w:t>
      </w:r>
    </w:p>
    <w:p w14:paraId="1BB686E5" w14:textId="50391B31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Что умеет Цифровой Мост</w:t>
      </w:r>
    </w:p>
    <w:p w14:paraId="4461C39A" w14:textId="77777777" w:rsidR="000F6A75" w:rsidRPr="0088154E" w:rsidRDefault="000F6A75" w:rsidP="0088154E">
      <w:pPr>
        <w:numPr>
          <w:ilvl w:val="0"/>
          <w:numId w:val="12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обеспечивает мгновенное подписание договоров в электронном виде;</w:t>
      </w:r>
    </w:p>
    <w:p w14:paraId="7599BE90" w14:textId="2303C518" w:rsidR="000F6A75" w:rsidRPr="0088154E" w:rsidRDefault="000F6A75" w:rsidP="0088154E">
      <w:pPr>
        <w:numPr>
          <w:ilvl w:val="0"/>
          <w:numId w:val="12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 xml:space="preserve">работает в формате мобильной зоны — </w:t>
      </w:r>
      <w:r w:rsidR="0027481D" w:rsidRPr="0088154E">
        <w:rPr>
          <w:color w:val="000000"/>
          <w:spacing w:val="3"/>
        </w:rPr>
        <w:t>широта использования</w:t>
      </w:r>
      <w:r w:rsidRPr="0088154E">
        <w:rPr>
          <w:color w:val="000000"/>
          <w:spacing w:val="3"/>
        </w:rPr>
        <w:t>, даже на выездных переговорах</w:t>
      </w:r>
      <w:r w:rsidR="0027481D" w:rsidRPr="0088154E">
        <w:rPr>
          <w:color w:val="000000"/>
          <w:spacing w:val="3"/>
        </w:rPr>
        <w:t xml:space="preserve"> и командировках</w:t>
      </w:r>
      <w:r w:rsidRPr="0088154E">
        <w:rPr>
          <w:color w:val="000000"/>
          <w:spacing w:val="3"/>
        </w:rPr>
        <w:t>;</w:t>
      </w:r>
    </w:p>
    <w:p w14:paraId="26308F6D" w14:textId="77777777" w:rsidR="000F6A75" w:rsidRPr="0088154E" w:rsidRDefault="000F6A75" w:rsidP="0088154E">
      <w:pPr>
        <w:numPr>
          <w:ilvl w:val="0"/>
          <w:numId w:val="12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интегрирован с сертифицированными средствами электронной подписи;</w:t>
      </w:r>
    </w:p>
    <w:p w14:paraId="2FFB1ED7" w14:textId="36D63700" w:rsidR="000F6A75" w:rsidRPr="0088154E" w:rsidRDefault="000F6A75" w:rsidP="0088154E">
      <w:pPr>
        <w:numPr>
          <w:ilvl w:val="0"/>
          <w:numId w:val="12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поддерживает работу с различными типами документов (договоры купли-продажи, аренды</w:t>
      </w:r>
      <w:r w:rsidR="0027481D" w:rsidRPr="0088154E">
        <w:rPr>
          <w:color w:val="000000"/>
          <w:spacing w:val="3"/>
        </w:rPr>
        <w:t xml:space="preserve">, </w:t>
      </w:r>
      <w:r w:rsidRPr="0088154E">
        <w:rPr>
          <w:color w:val="000000"/>
          <w:spacing w:val="3"/>
        </w:rPr>
        <w:t>предварительные соглашения</w:t>
      </w:r>
      <w:r w:rsidR="0027481D" w:rsidRPr="0088154E">
        <w:rPr>
          <w:color w:val="000000"/>
          <w:spacing w:val="3"/>
        </w:rPr>
        <w:t>, проектная документация, финансовые документы</w:t>
      </w:r>
      <w:r w:rsidRPr="0088154E">
        <w:rPr>
          <w:color w:val="000000"/>
          <w:spacing w:val="3"/>
        </w:rPr>
        <w:t>).</w:t>
      </w:r>
    </w:p>
    <w:p w14:paraId="4FDAFA91" w14:textId="4177E42E" w:rsidR="000F6A75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Представьте: вместо стопки бумаг и часов на оформление — пара минут на</w:t>
      </w:r>
      <w:r w:rsidR="0027481D" w:rsidRPr="0088154E">
        <w:rPr>
          <w:color w:val="000000"/>
          <w:spacing w:val="3"/>
        </w:rPr>
        <w:t xml:space="preserve"> телефоне, ноутбуке </w:t>
      </w:r>
      <w:r w:rsidRPr="0088154E">
        <w:rPr>
          <w:color w:val="000000"/>
          <w:spacing w:val="3"/>
        </w:rPr>
        <w:t xml:space="preserve">и договор юридически действителен! Это особенно актуально для риэлторов, застройщиков и инвесторов, которые </w:t>
      </w:r>
      <w:r w:rsidR="0027481D" w:rsidRPr="0088154E">
        <w:rPr>
          <w:color w:val="000000"/>
          <w:spacing w:val="3"/>
        </w:rPr>
        <w:t>работают в динамичном режиме или подписанты в разных регионах или странах.</w:t>
      </w:r>
    </w:p>
    <w:p w14:paraId="64CD37C9" w14:textId="77777777" w:rsidR="00B72A32" w:rsidRPr="0088154E" w:rsidRDefault="00B72A32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14:paraId="1ECB6C10" w14:textId="1376D302" w:rsidR="000F6A75" w:rsidRPr="0088154E" w:rsidRDefault="000F6A75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 w:rsidRPr="0088154E">
        <w:rPr>
          <w:rFonts w:cs="Times New Roman"/>
          <w:color w:val="000000"/>
          <w:spacing w:val="3"/>
        </w:rPr>
        <w:t xml:space="preserve">Конфиденциальность на высшем уровне: </w:t>
      </w:r>
      <w:r w:rsidR="0027481D" w:rsidRPr="0088154E">
        <w:rPr>
          <w:rFonts w:cs="Times New Roman"/>
          <w:color w:val="000000"/>
          <w:spacing w:val="3"/>
        </w:rPr>
        <w:t xml:space="preserve">умная </w:t>
      </w:r>
      <w:r w:rsidRPr="0088154E">
        <w:rPr>
          <w:rFonts w:cs="Times New Roman"/>
          <w:color w:val="000000"/>
          <w:spacing w:val="3"/>
        </w:rPr>
        <w:t>кабина «</w:t>
      </w:r>
      <w:proofErr w:type="spellStart"/>
      <w:r w:rsidRPr="0088154E">
        <w:rPr>
          <w:rFonts w:cs="Times New Roman"/>
          <w:color w:val="000000"/>
          <w:spacing w:val="3"/>
        </w:rPr>
        <w:t>Солартек</w:t>
      </w:r>
      <w:proofErr w:type="spellEnd"/>
      <w:r w:rsidRPr="0088154E">
        <w:rPr>
          <w:rFonts w:cs="Times New Roman"/>
          <w:color w:val="000000"/>
          <w:spacing w:val="3"/>
        </w:rPr>
        <w:t>» со смарт-стеклом</w:t>
      </w:r>
    </w:p>
    <w:p w14:paraId="7CFD5E0D" w14:textId="67F4E07B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Одним из ключевых элементов стенда стала кабина от компании «</w:t>
      </w:r>
      <w:proofErr w:type="spellStart"/>
      <w:r w:rsidRPr="0088154E">
        <w:rPr>
          <w:color w:val="000000"/>
          <w:spacing w:val="3"/>
        </w:rPr>
        <w:t>Солартек</w:t>
      </w:r>
      <w:proofErr w:type="spellEnd"/>
      <w:r w:rsidRPr="0088154E">
        <w:rPr>
          <w:color w:val="000000"/>
          <w:spacing w:val="3"/>
        </w:rPr>
        <w:t>», оборудованная смарт-стеклом. Это не просто «</w:t>
      </w:r>
      <w:r w:rsidR="0027481D" w:rsidRPr="0088154E">
        <w:rPr>
          <w:color w:val="000000"/>
          <w:spacing w:val="3"/>
        </w:rPr>
        <w:t>пункт</w:t>
      </w:r>
      <w:r w:rsidRPr="0088154E">
        <w:rPr>
          <w:color w:val="000000"/>
          <w:spacing w:val="3"/>
        </w:rPr>
        <w:t xml:space="preserve"> для подписей», а высокотехнологичное решение для защиты конфиденциальной информации.</w:t>
      </w:r>
    </w:p>
    <w:p w14:paraId="1F0E1A6D" w14:textId="77777777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Как работает смарт-стекло?</w:t>
      </w:r>
    </w:p>
    <w:p w14:paraId="7B188B41" w14:textId="77777777" w:rsidR="000F6A75" w:rsidRPr="0088154E" w:rsidRDefault="000F6A75" w:rsidP="0088154E">
      <w:pPr>
        <w:numPr>
          <w:ilvl w:val="0"/>
          <w:numId w:val="13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в обычном режиме стекло прозрачное — кабина выглядит открыто и современно;</w:t>
      </w:r>
    </w:p>
    <w:p w14:paraId="77A33DA3" w14:textId="77777777" w:rsidR="000F6A75" w:rsidRPr="0088154E" w:rsidRDefault="000F6A75" w:rsidP="0088154E">
      <w:pPr>
        <w:numPr>
          <w:ilvl w:val="0"/>
          <w:numId w:val="13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при активации режима конфиденциальности стекло мгновенно становится матовым, скрывая происходящее внутри от посторонних глаз;</w:t>
      </w:r>
    </w:p>
    <w:p w14:paraId="4C808E2D" w14:textId="25B2255E" w:rsidR="000F6A75" w:rsidRPr="0088154E" w:rsidRDefault="000F6A75" w:rsidP="0088154E">
      <w:pPr>
        <w:numPr>
          <w:ilvl w:val="0"/>
          <w:numId w:val="13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 xml:space="preserve">переключение занимает доли секунды </w:t>
      </w:r>
      <w:r w:rsidR="0027481D" w:rsidRPr="0088154E">
        <w:rPr>
          <w:color w:val="000000"/>
          <w:spacing w:val="3"/>
        </w:rPr>
        <w:t xml:space="preserve">с помощью Яндекс Алисы или пультом </w:t>
      </w:r>
      <w:r w:rsidRPr="0088154E">
        <w:rPr>
          <w:color w:val="000000"/>
          <w:spacing w:val="3"/>
        </w:rPr>
        <w:t>— удобно и для клиента, и для специалиста;</w:t>
      </w:r>
    </w:p>
    <w:p w14:paraId="446E05C9" w14:textId="77777777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Почему это важно?</w:t>
      </w:r>
    </w:p>
    <w:p w14:paraId="4BE0B747" w14:textId="77777777" w:rsidR="000F6A75" w:rsidRPr="0088154E" w:rsidRDefault="000F6A75" w:rsidP="0088154E">
      <w:pPr>
        <w:numPr>
          <w:ilvl w:val="0"/>
          <w:numId w:val="14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защищает персональные данные клиентов;</w:t>
      </w:r>
    </w:p>
    <w:p w14:paraId="06E3EEAC" w14:textId="77777777" w:rsidR="000F6A75" w:rsidRPr="0088154E" w:rsidRDefault="000F6A75" w:rsidP="0088154E">
      <w:pPr>
        <w:numPr>
          <w:ilvl w:val="0"/>
          <w:numId w:val="14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создаёт атмосферу доверия при обсуждении чувствительных деталей сделки;</w:t>
      </w:r>
    </w:p>
    <w:p w14:paraId="7147E1B9" w14:textId="77777777" w:rsidR="000F6A75" w:rsidRPr="0088154E" w:rsidRDefault="000F6A75" w:rsidP="0088154E">
      <w:pPr>
        <w:numPr>
          <w:ilvl w:val="0"/>
          <w:numId w:val="14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соответствует требованиям законодательства о защите информации;</w:t>
      </w:r>
    </w:p>
    <w:p w14:paraId="6DAB5A9C" w14:textId="77777777" w:rsidR="000F6A75" w:rsidRDefault="000F6A75" w:rsidP="0088154E">
      <w:pPr>
        <w:numPr>
          <w:ilvl w:val="0"/>
          <w:numId w:val="14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добавляет «вау-эффект» к процессу подписания документов.</w:t>
      </w:r>
    </w:p>
    <w:p w14:paraId="16DF9665" w14:textId="77777777" w:rsidR="0088154E" w:rsidRDefault="0088154E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</w:p>
    <w:p w14:paraId="61BFFBCB" w14:textId="22B50DD0" w:rsidR="000F6A75" w:rsidRPr="0088154E" w:rsidRDefault="000F6A75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 w:rsidRPr="0088154E">
        <w:rPr>
          <w:rFonts w:cs="Times New Roman"/>
          <w:color w:val="000000"/>
          <w:spacing w:val="3"/>
        </w:rPr>
        <w:t>Успех на форуме: цифры говорят сами за себя</w:t>
      </w:r>
    </w:p>
    <w:p w14:paraId="1D2B94F5" w14:textId="3E5047D0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Пилотный проект «Цифровой Мост» вызвал интерес у участников Балтийского Форума недвижимости. Почему?</w:t>
      </w:r>
    </w:p>
    <w:p w14:paraId="2BFE384C" w14:textId="77777777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Причины популярности:</w:t>
      </w:r>
    </w:p>
    <w:p w14:paraId="52C2856A" w14:textId="77777777" w:rsidR="000F6A75" w:rsidRPr="0088154E" w:rsidRDefault="000F6A75" w:rsidP="0088154E">
      <w:pPr>
        <w:numPr>
          <w:ilvl w:val="0"/>
          <w:numId w:val="15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практичность</w:t>
      </w:r>
      <w:r w:rsidRPr="0088154E">
        <w:rPr>
          <w:color w:val="000000"/>
          <w:spacing w:val="3"/>
        </w:rPr>
        <w:t> — решение сразу готово к использованию, не требует сложных внедрений;</w:t>
      </w:r>
    </w:p>
    <w:p w14:paraId="0B850A21" w14:textId="77777777" w:rsidR="000F6A75" w:rsidRPr="0088154E" w:rsidRDefault="000F6A75" w:rsidP="0088154E">
      <w:pPr>
        <w:numPr>
          <w:ilvl w:val="0"/>
          <w:numId w:val="15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мобильность</w:t>
      </w:r>
      <w:r w:rsidRPr="0088154E">
        <w:rPr>
          <w:color w:val="000000"/>
          <w:spacing w:val="3"/>
        </w:rPr>
        <w:t> — можно применять на выставках, выездных встречах, презентациях объектов;</w:t>
      </w:r>
    </w:p>
    <w:p w14:paraId="09E24692" w14:textId="0DF7B4D8" w:rsidR="000F6A75" w:rsidRPr="0088154E" w:rsidRDefault="000F6A75" w:rsidP="0088154E">
      <w:pPr>
        <w:numPr>
          <w:ilvl w:val="0"/>
          <w:numId w:val="15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lastRenderedPageBreak/>
        <w:t>безопасность</w:t>
      </w:r>
      <w:r w:rsidRPr="0088154E">
        <w:rPr>
          <w:color w:val="000000"/>
          <w:spacing w:val="3"/>
        </w:rPr>
        <w:t> — сочетание электронной подписи</w:t>
      </w:r>
      <w:r w:rsidR="0027481D" w:rsidRPr="0088154E">
        <w:rPr>
          <w:color w:val="000000"/>
          <w:spacing w:val="3"/>
        </w:rPr>
        <w:t xml:space="preserve">, сертифицированного канала </w:t>
      </w:r>
      <w:proofErr w:type="spellStart"/>
      <w:r w:rsidR="0027481D" w:rsidRPr="0088154E">
        <w:rPr>
          <w:color w:val="000000"/>
          <w:spacing w:val="3"/>
        </w:rPr>
        <w:t>техноКад</w:t>
      </w:r>
      <w:proofErr w:type="spellEnd"/>
      <w:r w:rsidRPr="0088154E">
        <w:rPr>
          <w:color w:val="000000"/>
          <w:spacing w:val="3"/>
        </w:rPr>
        <w:t xml:space="preserve"> и защищённой </w:t>
      </w:r>
      <w:r w:rsidR="0027481D" w:rsidRPr="0088154E">
        <w:rPr>
          <w:color w:val="000000"/>
          <w:spacing w:val="3"/>
        </w:rPr>
        <w:t>смарт-</w:t>
      </w:r>
      <w:r w:rsidRPr="0088154E">
        <w:rPr>
          <w:color w:val="000000"/>
          <w:spacing w:val="3"/>
        </w:rPr>
        <w:t>кабины исключает риски утечки данных;</w:t>
      </w:r>
    </w:p>
    <w:p w14:paraId="48B9F374" w14:textId="6D78D17E" w:rsidR="000F6A75" w:rsidRPr="0088154E" w:rsidRDefault="000F6A75" w:rsidP="0088154E">
      <w:pPr>
        <w:numPr>
          <w:ilvl w:val="0"/>
          <w:numId w:val="15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скорость</w:t>
      </w:r>
      <w:r w:rsidRPr="0088154E">
        <w:rPr>
          <w:color w:val="000000"/>
          <w:spacing w:val="3"/>
        </w:rPr>
        <w:t> — экономия времени</w:t>
      </w:r>
      <w:r w:rsidR="0027481D" w:rsidRPr="0088154E">
        <w:rPr>
          <w:color w:val="000000"/>
          <w:spacing w:val="3"/>
        </w:rPr>
        <w:t xml:space="preserve"> и ресурсов</w:t>
      </w:r>
      <w:r w:rsidRPr="0088154E">
        <w:rPr>
          <w:color w:val="000000"/>
          <w:spacing w:val="3"/>
        </w:rPr>
        <w:t xml:space="preserve"> на оформлении документов до 80%.</w:t>
      </w:r>
    </w:p>
    <w:p w14:paraId="20BD8D9F" w14:textId="77777777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Результаты форума:</w:t>
      </w:r>
    </w:p>
    <w:p w14:paraId="22EED67E" w14:textId="1421EFD5" w:rsidR="000F6A75" w:rsidRPr="0088154E" w:rsidRDefault="000F6A75" w:rsidP="0088154E">
      <w:pPr>
        <w:numPr>
          <w:ilvl w:val="0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стенд «</w:t>
      </w:r>
      <w:proofErr w:type="spellStart"/>
      <w:r w:rsidRPr="0088154E">
        <w:rPr>
          <w:color w:val="000000"/>
          <w:spacing w:val="3"/>
        </w:rPr>
        <w:t>Главкомпроект</w:t>
      </w:r>
      <w:proofErr w:type="spellEnd"/>
      <w:r w:rsidRPr="0088154E">
        <w:rPr>
          <w:color w:val="000000"/>
          <w:spacing w:val="3"/>
        </w:rPr>
        <w:t xml:space="preserve">» стал одним из самых посещаемых на </w:t>
      </w:r>
      <w:r w:rsidR="0027481D" w:rsidRPr="0088154E">
        <w:rPr>
          <w:color w:val="000000"/>
          <w:spacing w:val="3"/>
        </w:rPr>
        <w:t>Форуме</w:t>
      </w:r>
      <w:r w:rsidRPr="0088154E">
        <w:rPr>
          <w:color w:val="000000"/>
          <w:spacing w:val="3"/>
        </w:rPr>
        <w:t>;</w:t>
      </w:r>
    </w:p>
    <w:p w14:paraId="3FA76F6C" w14:textId="77777777" w:rsidR="000F6A75" w:rsidRPr="0088154E" w:rsidRDefault="000F6A75" w:rsidP="0088154E">
      <w:pPr>
        <w:numPr>
          <w:ilvl w:val="0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проведено более 100 демонстраций работы системы для потенциальных клиентов;</w:t>
      </w:r>
    </w:p>
    <w:p w14:paraId="156A5F4C" w14:textId="4A2945B0" w:rsidR="000F6A75" w:rsidRPr="0088154E" w:rsidRDefault="000F6A75" w:rsidP="0088154E">
      <w:pPr>
        <w:numPr>
          <w:ilvl w:val="0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получен</w:t>
      </w:r>
      <w:r w:rsidR="0027481D" w:rsidRPr="0088154E">
        <w:rPr>
          <w:color w:val="000000"/>
          <w:spacing w:val="3"/>
        </w:rPr>
        <w:t>ы</w:t>
      </w:r>
      <w:r w:rsidRPr="0088154E">
        <w:rPr>
          <w:color w:val="000000"/>
          <w:spacing w:val="3"/>
        </w:rPr>
        <w:t xml:space="preserve"> положительны</w:t>
      </w:r>
      <w:r w:rsidR="0027481D" w:rsidRPr="0088154E">
        <w:rPr>
          <w:color w:val="000000"/>
          <w:spacing w:val="3"/>
        </w:rPr>
        <w:t>е</w:t>
      </w:r>
      <w:r w:rsidRPr="0088154E">
        <w:rPr>
          <w:color w:val="000000"/>
          <w:spacing w:val="3"/>
        </w:rPr>
        <w:t xml:space="preserve"> отзыв</w:t>
      </w:r>
      <w:r w:rsidR="0027481D" w:rsidRPr="0088154E">
        <w:rPr>
          <w:color w:val="000000"/>
          <w:spacing w:val="3"/>
        </w:rPr>
        <w:t xml:space="preserve">ы </w:t>
      </w:r>
      <w:r w:rsidRPr="0088154E">
        <w:rPr>
          <w:color w:val="000000"/>
          <w:spacing w:val="3"/>
        </w:rPr>
        <w:t>от риэлторов, застройщиков и банков;</w:t>
      </w:r>
    </w:p>
    <w:p w14:paraId="2CD6B104" w14:textId="2BE5AC0B" w:rsidR="000F6A75" w:rsidRPr="0088154E" w:rsidRDefault="000F6A75" w:rsidP="0088154E">
      <w:pPr>
        <w:numPr>
          <w:ilvl w:val="0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заключено </w:t>
      </w:r>
      <w:r w:rsidR="002D0F14">
        <w:rPr>
          <w:rStyle w:val="ad"/>
          <w:rFonts w:eastAsiaTheme="majorEastAsia"/>
          <w:color w:val="000000"/>
          <w:spacing w:val="3"/>
        </w:rPr>
        <w:t>8</w:t>
      </w:r>
      <w:r w:rsidRPr="0088154E">
        <w:rPr>
          <w:rStyle w:val="ad"/>
          <w:rFonts w:eastAsiaTheme="majorEastAsia"/>
          <w:color w:val="000000"/>
          <w:spacing w:val="3"/>
        </w:rPr>
        <w:t xml:space="preserve"> соглашений о сотрудничестве и обмене опытом</w:t>
      </w:r>
      <w:r w:rsidR="001B4AE3">
        <w:rPr>
          <w:color w:val="000000"/>
          <w:spacing w:val="3"/>
        </w:rPr>
        <w:t xml:space="preserve"> с игроками рынка</w:t>
      </w:r>
      <w:r w:rsidRPr="0088154E">
        <w:rPr>
          <w:color w:val="000000"/>
          <w:spacing w:val="3"/>
        </w:rPr>
        <w:t>:</w:t>
      </w:r>
    </w:p>
    <w:p w14:paraId="4351A817" w14:textId="0694EEC4" w:rsidR="000F6A75" w:rsidRPr="0088154E" w:rsidRDefault="000F6A7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«</w:t>
      </w:r>
      <w:proofErr w:type="spellStart"/>
      <w:r w:rsidRPr="0088154E">
        <w:rPr>
          <w:color w:val="000000"/>
          <w:spacing w:val="3"/>
        </w:rPr>
        <w:t>Генпланиум</w:t>
      </w:r>
      <w:proofErr w:type="spellEnd"/>
      <w:r w:rsidRPr="0088154E">
        <w:rPr>
          <w:color w:val="000000"/>
          <w:spacing w:val="3"/>
        </w:rPr>
        <w:t>»</w:t>
      </w:r>
      <w:r w:rsidR="00544A85">
        <w:rPr>
          <w:color w:val="000000"/>
          <w:spacing w:val="3"/>
        </w:rPr>
        <w:t xml:space="preserve">, </w:t>
      </w:r>
      <w:r w:rsidR="001B4AE3">
        <w:rPr>
          <w:color w:val="000000"/>
          <w:spacing w:val="3"/>
        </w:rPr>
        <w:t>проектирование</w:t>
      </w:r>
      <w:r w:rsidR="00544A85">
        <w:rPr>
          <w:color w:val="000000"/>
          <w:spacing w:val="3"/>
        </w:rPr>
        <w:t xml:space="preserve"> </w:t>
      </w:r>
      <w:r w:rsidR="0027481D" w:rsidRPr="0088154E">
        <w:rPr>
          <w:color w:val="000000"/>
          <w:spacing w:val="3"/>
        </w:rPr>
        <w:t xml:space="preserve"> </w:t>
      </w:r>
    </w:p>
    <w:p w14:paraId="2EAA58B1" w14:textId="284D767B" w:rsidR="000F6A75" w:rsidRPr="0088154E" w:rsidRDefault="000F6A7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«РАЙЗ»</w:t>
      </w:r>
      <w:r w:rsidR="00544A85">
        <w:rPr>
          <w:color w:val="000000"/>
          <w:spacing w:val="3"/>
        </w:rPr>
        <w:t xml:space="preserve">, </w:t>
      </w:r>
      <w:r w:rsidR="00D656EE" w:rsidRPr="0088154E">
        <w:rPr>
          <w:color w:val="000000"/>
          <w:spacing w:val="3"/>
        </w:rPr>
        <w:t xml:space="preserve">цифровые технологии </w:t>
      </w:r>
      <w:proofErr w:type="spellStart"/>
      <w:r w:rsidR="00D656EE" w:rsidRPr="0088154E">
        <w:rPr>
          <w:color w:val="000000"/>
          <w:spacing w:val="3"/>
        </w:rPr>
        <w:t>ТехноКад</w:t>
      </w:r>
      <w:proofErr w:type="spellEnd"/>
      <w:r w:rsidR="0027481D" w:rsidRPr="0088154E">
        <w:rPr>
          <w:color w:val="000000"/>
          <w:spacing w:val="3"/>
        </w:rPr>
        <w:t xml:space="preserve"> </w:t>
      </w:r>
    </w:p>
    <w:p w14:paraId="58194C13" w14:textId="58AD1AB7" w:rsidR="000F6A75" w:rsidRPr="0088154E" w:rsidRDefault="000F6A7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«Бизнес Ангел»</w:t>
      </w:r>
      <w:r w:rsidR="00544A85">
        <w:rPr>
          <w:color w:val="000000"/>
          <w:spacing w:val="3"/>
        </w:rPr>
        <w:t>,</w:t>
      </w:r>
      <w:r w:rsidRPr="0088154E">
        <w:rPr>
          <w:color w:val="000000"/>
          <w:spacing w:val="3"/>
        </w:rPr>
        <w:t xml:space="preserve"> инвестиционные проекты</w:t>
      </w:r>
      <w:r w:rsidR="0027481D" w:rsidRPr="0088154E">
        <w:rPr>
          <w:color w:val="000000"/>
          <w:spacing w:val="3"/>
        </w:rPr>
        <w:t xml:space="preserve"> </w:t>
      </w:r>
    </w:p>
    <w:p w14:paraId="5D886392" w14:textId="7C7CDD50" w:rsidR="000F6A75" w:rsidRPr="0088154E" w:rsidRDefault="000F6A7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 xml:space="preserve">«Маслов </w:t>
      </w:r>
      <w:r w:rsidR="00544A85">
        <w:rPr>
          <w:color w:val="000000"/>
          <w:spacing w:val="3"/>
        </w:rPr>
        <w:t xml:space="preserve">Капитал </w:t>
      </w:r>
      <w:r w:rsidR="00544A85">
        <w:rPr>
          <w:color w:val="000000"/>
          <w:spacing w:val="3"/>
          <w:lang w:val="en-US"/>
        </w:rPr>
        <w:t>Maslov</w:t>
      </w:r>
      <w:r w:rsidR="00544A85" w:rsidRPr="00544A85">
        <w:rPr>
          <w:color w:val="000000"/>
          <w:spacing w:val="3"/>
        </w:rPr>
        <w:t xml:space="preserve"> </w:t>
      </w:r>
      <w:r w:rsidR="00544A85">
        <w:rPr>
          <w:color w:val="000000"/>
          <w:spacing w:val="3"/>
          <w:lang w:val="en-US"/>
        </w:rPr>
        <w:t>Capital</w:t>
      </w:r>
      <w:r w:rsidRPr="0088154E">
        <w:rPr>
          <w:color w:val="000000"/>
          <w:spacing w:val="3"/>
        </w:rPr>
        <w:t>»</w:t>
      </w:r>
      <w:r w:rsidR="00544A85">
        <w:rPr>
          <w:color w:val="000000"/>
          <w:spacing w:val="3"/>
        </w:rPr>
        <w:t xml:space="preserve">, </w:t>
      </w:r>
      <w:r w:rsidR="00D656EE" w:rsidRPr="0088154E">
        <w:rPr>
          <w:color w:val="000000"/>
          <w:spacing w:val="3"/>
        </w:rPr>
        <w:t>девелопмент и управление коммерческой недвижимостью</w:t>
      </w:r>
      <w:r w:rsidR="0027481D" w:rsidRPr="0088154E">
        <w:rPr>
          <w:color w:val="000000"/>
          <w:spacing w:val="3"/>
        </w:rPr>
        <w:t xml:space="preserve"> </w:t>
      </w:r>
    </w:p>
    <w:p w14:paraId="15F494B4" w14:textId="754F6134" w:rsidR="00544A85" w:rsidRPr="00544A85" w:rsidRDefault="000F6A7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«</w:t>
      </w:r>
      <w:proofErr w:type="spellStart"/>
      <w:r w:rsidRPr="0088154E">
        <w:rPr>
          <w:color w:val="000000"/>
          <w:spacing w:val="3"/>
        </w:rPr>
        <w:t>Солартек</w:t>
      </w:r>
      <w:proofErr w:type="spellEnd"/>
      <w:r w:rsidRPr="0088154E">
        <w:rPr>
          <w:color w:val="000000"/>
          <w:spacing w:val="3"/>
        </w:rPr>
        <w:t>»</w:t>
      </w:r>
      <w:r w:rsidR="00544A85">
        <w:rPr>
          <w:color w:val="000000"/>
          <w:spacing w:val="3"/>
        </w:rPr>
        <w:t xml:space="preserve">, </w:t>
      </w:r>
      <w:r w:rsidR="00D656EE" w:rsidRPr="0088154E">
        <w:rPr>
          <w:color w:val="000000"/>
          <w:spacing w:val="3"/>
        </w:rPr>
        <w:t>производство стекольных покрытий</w:t>
      </w:r>
    </w:p>
    <w:p w14:paraId="5CD1A988" w14:textId="77777777" w:rsidR="00544A85" w:rsidRDefault="00544A8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>Ольга Матвеева, управление строительными проектами</w:t>
      </w:r>
    </w:p>
    <w:p w14:paraId="358E819A" w14:textId="77777777" w:rsidR="00544A85" w:rsidRDefault="00544A85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>Галина Борисова, бизнес-тренер по продажам в недвижимости</w:t>
      </w:r>
    </w:p>
    <w:p w14:paraId="5460BCBE" w14:textId="09D9E7B3" w:rsidR="000F6A75" w:rsidRPr="0088154E" w:rsidRDefault="002D0F14" w:rsidP="0088154E">
      <w:pPr>
        <w:numPr>
          <w:ilvl w:val="1"/>
          <w:numId w:val="16"/>
        </w:numPr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 xml:space="preserve">Митинг </w:t>
      </w:r>
      <w:proofErr w:type="gramStart"/>
      <w:r>
        <w:rPr>
          <w:color w:val="000000"/>
          <w:spacing w:val="3"/>
          <w:lang w:val="en-US"/>
        </w:rPr>
        <w:t>Meeting</w:t>
      </w:r>
      <w:r w:rsidRPr="002D0F14">
        <w:rPr>
          <w:color w:val="000000"/>
          <w:spacing w:val="3"/>
        </w:rPr>
        <w:t>!,</w:t>
      </w:r>
      <w:proofErr w:type="gramEnd"/>
      <w:r w:rsidRPr="002D0F1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событийный маркетинг, мероприятия для бизнеса </w:t>
      </w:r>
      <w:r w:rsidR="0027481D" w:rsidRPr="0088154E">
        <w:rPr>
          <w:color w:val="000000"/>
          <w:spacing w:val="3"/>
        </w:rPr>
        <w:t xml:space="preserve"> </w:t>
      </w:r>
    </w:p>
    <w:p w14:paraId="55A6A829" w14:textId="77777777" w:rsidR="00B72A32" w:rsidRDefault="00B72A32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</w:p>
    <w:p w14:paraId="1E35A3A9" w14:textId="5902A5FC" w:rsidR="000F6A75" w:rsidRPr="0088154E" w:rsidRDefault="000F6A75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 w:rsidRPr="0088154E">
        <w:rPr>
          <w:rFonts w:cs="Times New Roman"/>
          <w:color w:val="000000"/>
          <w:spacing w:val="3"/>
        </w:rPr>
        <w:t>Что это значит для рынка недвижимости?</w:t>
      </w:r>
    </w:p>
    <w:p w14:paraId="0AD44DAF" w14:textId="77777777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Внедрение технологии «Цифровой Мост» может кардинально изменить ландшафт отрасли:</w:t>
      </w:r>
    </w:p>
    <w:p w14:paraId="0DB4EA66" w14:textId="3A6E9407" w:rsidR="000F6A75" w:rsidRPr="0088154E" w:rsidRDefault="000F6A75" w:rsidP="0088154E">
      <w:pPr>
        <w:numPr>
          <w:ilvl w:val="0"/>
          <w:numId w:val="17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для риэлторов</w:t>
      </w:r>
      <w:r w:rsidRPr="0088154E">
        <w:rPr>
          <w:color w:val="000000"/>
          <w:spacing w:val="3"/>
        </w:rPr>
        <w:t> — возможность закрывать сделки в день показа объекта</w:t>
      </w:r>
      <w:r w:rsidR="00FE7B54">
        <w:rPr>
          <w:color w:val="000000"/>
          <w:spacing w:val="3"/>
        </w:rPr>
        <w:t xml:space="preserve"> </w:t>
      </w:r>
    </w:p>
    <w:p w14:paraId="70910AE4" w14:textId="6CD8A080" w:rsidR="000F6A75" w:rsidRPr="0088154E" w:rsidRDefault="000F6A75" w:rsidP="0088154E">
      <w:pPr>
        <w:numPr>
          <w:ilvl w:val="0"/>
          <w:numId w:val="17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для застройщиков</w:t>
      </w:r>
      <w:r w:rsidRPr="0088154E">
        <w:rPr>
          <w:color w:val="000000"/>
          <w:spacing w:val="3"/>
        </w:rPr>
        <w:t> — ускорение процесса заключения</w:t>
      </w:r>
      <w:r w:rsidR="00B72A32">
        <w:rPr>
          <w:color w:val="000000"/>
          <w:spacing w:val="3"/>
        </w:rPr>
        <w:t xml:space="preserve"> и отправки на государственную регистрацию</w:t>
      </w:r>
      <w:r w:rsidRPr="0088154E">
        <w:rPr>
          <w:color w:val="000000"/>
          <w:spacing w:val="3"/>
        </w:rPr>
        <w:t xml:space="preserve"> договоров долевого участия</w:t>
      </w:r>
      <w:r w:rsidR="00B72A32">
        <w:rPr>
          <w:color w:val="000000"/>
          <w:spacing w:val="3"/>
        </w:rPr>
        <w:t>, купли-продажи</w:t>
      </w:r>
      <w:r w:rsidR="00FE7B54">
        <w:rPr>
          <w:color w:val="000000"/>
          <w:spacing w:val="3"/>
        </w:rPr>
        <w:t xml:space="preserve"> </w:t>
      </w:r>
    </w:p>
    <w:p w14:paraId="075BC3BE" w14:textId="7CA951C3" w:rsidR="000F6A75" w:rsidRPr="0088154E" w:rsidRDefault="000F6A75" w:rsidP="0088154E">
      <w:pPr>
        <w:numPr>
          <w:ilvl w:val="0"/>
          <w:numId w:val="17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для банков</w:t>
      </w:r>
      <w:r w:rsidRPr="0088154E">
        <w:rPr>
          <w:color w:val="000000"/>
          <w:spacing w:val="3"/>
        </w:rPr>
        <w:t> — оперативный обмен документами при оформлении ипотеки</w:t>
      </w:r>
      <w:r w:rsidR="00FE7B54">
        <w:rPr>
          <w:color w:val="000000"/>
          <w:spacing w:val="3"/>
        </w:rPr>
        <w:t xml:space="preserve"> </w:t>
      </w:r>
    </w:p>
    <w:p w14:paraId="66710DB0" w14:textId="52BF19A4" w:rsidR="000F6A75" w:rsidRDefault="000F6A75" w:rsidP="0088154E">
      <w:pPr>
        <w:numPr>
          <w:ilvl w:val="0"/>
          <w:numId w:val="17"/>
        </w:numPr>
        <w:shd w:val="clear" w:color="auto" w:fill="FFFFFF"/>
        <w:rPr>
          <w:color w:val="000000"/>
          <w:spacing w:val="3"/>
        </w:rPr>
      </w:pPr>
      <w:r w:rsidRPr="0088154E">
        <w:rPr>
          <w:rStyle w:val="ad"/>
          <w:rFonts w:eastAsiaTheme="majorEastAsia"/>
          <w:color w:val="000000"/>
          <w:spacing w:val="3"/>
        </w:rPr>
        <w:t>для инвесторов</w:t>
      </w:r>
      <w:r w:rsidRPr="0088154E">
        <w:rPr>
          <w:color w:val="000000"/>
          <w:spacing w:val="3"/>
        </w:rPr>
        <w:t xml:space="preserve"> — минимизация временных затрат на оформление инвестиций </w:t>
      </w:r>
    </w:p>
    <w:p w14:paraId="1E5CF38A" w14:textId="0CAA61AF" w:rsidR="00B72A32" w:rsidRPr="0088154E" w:rsidRDefault="00B72A32" w:rsidP="0088154E">
      <w:pPr>
        <w:numPr>
          <w:ilvl w:val="0"/>
          <w:numId w:val="17"/>
        </w:numPr>
        <w:shd w:val="clear" w:color="auto" w:fill="FFFFFF"/>
        <w:rPr>
          <w:color w:val="000000"/>
          <w:spacing w:val="3"/>
        </w:rPr>
      </w:pPr>
      <w:r>
        <w:rPr>
          <w:rStyle w:val="ad"/>
          <w:rFonts w:eastAsiaTheme="majorEastAsia"/>
          <w:color w:val="000000"/>
          <w:spacing w:val="3"/>
        </w:rPr>
        <w:t xml:space="preserve">для юридических, переводческих бюро </w:t>
      </w:r>
      <w:r>
        <w:t>–</w:t>
      </w:r>
      <w:r>
        <w:rPr>
          <w:color w:val="000000"/>
          <w:spacing w:val="3"/>
        </w:rPr>
        <w:t xml:space="preserve"> автоматический процесс </w:t>
      </w:r>
      <w:proofErr w:type="spellStart"/>
      <w:r>
        <w:rPr>
          <w:color w:val="000000"/>
          <w:spacing w:val="3"/>
        </w:rPr>
        <w:t>распознования</w:t>
      </w:r>
      <w:proofErr w:type="spellEnd"/>
      <w:r>
        <w:rPr>
          <w:color w:val="000000"/>
          <w:spacing w:val="3"/>
        </w:rPr>
        <w:t xml:space="preserve"> и заполнения паспортных данных</w:t>
      </w:r>
    </w:p>
    <w:p w14:paraId="1A270596" w14:textId="49245A0B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 xml:space="preserve">Представьте будущее, где подписание договора купли-продажи занимает 5 минут, а не </w:t>
      </w:r>
      <w:r w:rsidR="0088154E" w:rsidRPr="0088154E">
        <w:rPr>
          <w:color w:val="000000"/>
          <w:spacing w:val="3"/>
        </w:rPr>
        <w:t>целый день</w:t>
      </w:r>
      <w:r w:rsidRPr="0088154E">
        <w:rPr>
          <w:color w:val="000000"/>
          <w:spacing w:val="3"/>
        </w:rPr>
        <w:t xml:space="preserve"> с походами в офис</w:t>
      </w:r>
      <w:r w:rsidR="0088154E" w:rsidRPr="0088154E">
        <w:rPr>
          <w:color w:val="000000"/>
          <w:spacing w:val="3"/>
        </w:rPr>
        <w:t>ы, банки</w:t>
      </w:r>
      <w:r w:rsidRPr="0088154E">
        <w:rPr>
          <w:color w:val="000000"/>
          <w:spacing w:val="3"/>
        </w:rPr>
        <w:t xml:space="preserve"> и нотариальную контору. Именно к этому мы движемся благодаря подобным инновациям.</w:t>
      </w:r>
    </w:p>
    <w:p w14:paraId="6634B9FE" w14:textId="77777777" w:rsidR="00B72A32" w:rsidRDefault="00B72A32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</w:p>
    <w:p w14:paraId="660E0D81" w14:textId="758E1125" w:rsidR="000F6A75" w:rsidRPr="0088154E" w:rsidRDefault="000F6A75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 w:rsidRPr="0088154E">
        <w:rPr>
          <w:rFonts w:cs="Times New Roman"/>
          <w:color w:val="000000"/>
          <w:spacing w:val="3"/>
        </w:rPr>
        <w:t>Что дальше?</w:t>
      </w:r>
    </w:p>
    <w:p w14:paraId="4428E8AD" w14:textId="296C3088" w:rsidR="000F6A75" w:rsidRPr="0088154E" w:rsidRDefault="000F6A75" w:rsidP="0088154E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88154E">
        <w:rPr>
          <w:color w:val="000000"/>
          <w:spacing w:val="3"/>
        </w:rPr>
        <w:t>Успех на Балтийском Форуме</w:t>
      </w:r>
      <w:r w:rsidR="0088154E" w:rsidRPr="0088154E">
        <w:rPr>
          <w:color w:val="000000"/>
          <w:spacing w:val="3"/>
        </w:rPr>
        <w:t xml:space="preserve"> недвижимости</w:t>
      </w:r>
      <w:r w:rsidRPr="0088154E">
        <w:rPr>
          <w:color w:val="000000"/>
          <w:spacing w:val="3"/>
        </w:rPr>
        <w:t xml:space="preserve"> — это только начало пути для Цифрового Моста. В ближайших планах:</w:t>
      </w:r>
    </w:p>
    <w:p w14:paraId="09E1BDC9" w14:textId="77777777" w:rsidR="000F6A75" w:rsidRPr="0088154E" w:rsidRDefault="000F6A75" w:rsidP="0088154E">
      <w:pPr>
        <w:numPr>
          <w:ilvl w:val="0"/>
          <w:numId w:val="18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расширение партнёрской сети;</w:t>
      </w:r>
    </w:p>
    <w:p w14:paraId="343A74C1" w14:textId="14F7643E" w:rsidR="000F6A75" w:rsidRPr="0088154E" w:rsidRDefault="000F6A75" w:rsidP="0088154E">
      <w:pPr>
        <w:numPr>
          <w:ilvl w:val="0"/>
          <w:numId w:val="18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пилотное внедрение системы в регион</w:t>
      </w:r>
      <w:r w:rsidR="00B72A32">
        <w:rPr>
          <w:color w:val="000000"/>
          <w:spacing w:val="3"/>
        </w:rPr>
        <w:t>е</w:t>
      </w:r>
      <w:r w:rsidRPr="0088154E">
        <w:rPr>
          <w:color w:val="000000"/>
          <w:spacing w:val="3"/>
        </w:rPr>
        <w:t xml:space="preserve"> России;</w:t>
      </w:r>
    </w:p>
    <w:p w14:paraId="419DD473" w14:textId="6A0F6A89" w:rsidR="000F6A75" w:rsidRPr="0088154E" w:rsidRDefault="000F6A75" w:rsidP="0088154E">
      <w:pPr>
        <w:numPr>
          <w:ilvl w:val="0"/>
          <w:numId w:val="18"/>
        </w:numPr>
        <w:shd w:val="clear" w:color="auto" w:fill="FFFFFF"/>
        <w:rPr>
          <w:color w:val="000000"/>
          <w:spacing w:val="3"/>
        </w:rPr>
      </w:pPr>
      <w:r w:rsidRPr="0088154E">
        <w:rPr>
          <w:color w:val="000000"/>
          <w:spacing w:val="3"/>
        </w:rPr>
        <w:t>интеграция с популярными CRM-системами для застройщиков</w:t>
      </w:r>
      <w:r w:rsidR="00B72A32">
        <w:rPr>
          <w:color w:val="000000"/>
          <w:spacing w:val="3"/>
        </w:rPr>
        <w:t xml:space="preserve"> и организаторов конгрессно-выставочных мероприятий</w:t>
      </w:r>
      <w:r w:rsidRPr="0088154E">
        <w:rPr>
          <w:color w:val="000000"/>
          <w:spacing w:val="3"/>
        </w:rPr>
        <w:t>.</w:t>
      </w:r>
    </w:p>
    <w:p w14:paraId="5F6BCAFE" w14:textId="77777777" w:rsidR="00B72A32" w:rsidRDefault="00B72A32" w:rsidP="0088154E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</w:p>
    <w:p w14:paraId="72207D28" w14:textId="77777777" w:rsidR="00FE7B54" w:rsidRPr="000F6A75" w:rsidRDefault="00FE7B54" w:rsidP="00FE7B54">
      <w:pPr>
        <w:rPr>
          <w:color w:val="000000"/>
        </w:rPr>
      </w:pPr>
      <w:r w:rsidRPr="000F6A75">
        <w:rPr>
          <w:b/>
          <w:bCs/>
          <w:color w:val="000000"/>
        </w:rPr>
        <w:t>Ключевые задачи на 2026–2027 гг.:</w:t>
      </w:r>
    </w:p>
    <w:p w14:paraId="636E6ABB" w14:textId="77777777" w:rsidR="00FE7B54" w:rsidRPr="000F6A75" w:rsidRDefault="00FE7B54" w:rsidP="00FE7B54">
      <w:pPr>
        <w:numPr>
          <w:ilvl w:val="0"/>
          <w:numId w:val="10"/>
        </w:numPr>
        <w:rPr>
          <w:color w:val="000000"/>
        </w:rPr>
      </w:pPr>
      <w:r w:rsidRPr="000F6A75">
        <w:rPr>
          <w:color w:val="000000"/>
        </w:rPr>
        <w:t xml:space="preserve">расширение функционала (добавление </w:t>
      </w:r>
      <w:r w:rsidRPr="00FE7B54">
        <w:rPr>
          <w:color w:val="000000"/>
        </w:rPr>
        <w:t>распознавания и автоматического заполнения паспортных данных на китайском языке и хинди</w:t>
      </w:r>
      <w:r w:rsidRPr="000F6A75">
        <w:rPr>
          <w:color w:val="000000"/>
        </w:rPr>
        <w:t>;</w:t>
      </w:r>
    </w:p>
    <w:p w14:paraId="5EEC0C6D" w14:textId="5A046F08" w:rsidR="000F6A75" w:rsidRPr="00FE7B54" w:rsidRDefault="00FE7B54" w:rsidP="00FE7B54">
      <w:pPr>
        <w:pStyle w:val="4"/>
        <w:shd w:val="clear" w:color="auto" w:fill="FFFFFF"/>
        <w:spacing w:before="0" w:after="0"/>
        <w:rPr>
          <w:rFonts w:cs="Times New Roman"/>
          <w:color w:val="000000"/>
          <w:spacing w:val="3"/>
        </w:rPr>
      </w:pPr>
      <w:r>
        <w:rPr>
          <w:rFonts w:cs="Times New Roman"/>
          <w:color w:val="000000"/>
          <w:spacing w:val="3"/>
        </w:rPr>
        <w:t>В</w:t>
      </w:r>
      <w:r w:rsidR="000F6A75" w:rsidRPr="00FE7B54">
        <w:rPr>
          <w:rFonts w:cs="Times New Roman"/>
          <w:color w:val="000000"/>
          <w:spacing w:val="3"/>
        </w:rPr>
        <w:t>месте в будущее!</w:t>
      </w:r>
    </w:p>
    <w:p w14:paraId="22A1A8D4" w14:textId="77777777" w:rsidR="00FE7B54" w:rsidRPr="00FE7B54" w:rsidRDefault="000F6A75" w:rsidP="00FE7B54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FE7B54">
        <w:rPr>
          <w:color w:val="000000"/>
          <w:spacing w:val="3"/>
        </w:rPr>
        <w:t>Балтийский Форум недвижимости 2026 ещё раз доказал: рынок недвижимости активно цифровизируется, и те, кто успевает за трендами, получают серьёзное конкурентное преимущество</w:t>
      </w:r>
      <w:r w:rsidR="00FE7B54" w:rsidRPr="00FE7B54">
        <w:rPr>
          <w:color w:val="000000"/>
          <w:spacing w:val="3"/>
        </w:rPr>
        <w:t xml:space="preserve"> в скорости, безопасности и затратах</w:t>
      </w:r>
      <w:r w:rsidRPr="00FE7B54">
        <w:rPr>
          <w:color w:val="000000"/>
          <w:spacing w:val="3"/>
        </w:rPr>
        <w:t xml:space="preserve">. </w:t>
      </w:r>
    </w:p>
    <w:p w14:paraId="20A5AAD5" w14:textId="0864EB40" w:rsidR="000F6A75" w:rsidRPr="00FE7B54" w:rsidRDefault="000F6A75" w:rsidP="00FE7B54">
      <w:pPr>
        <w:pStyle w:val="ac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FE7B54">
        <w:rPr>
          <w:color w:val="000000"/>
          <w:spacing w:val="3"/>
        </w:rPr>
        <w:t xml:space="preserve">Цифровой Мост — это не просто технология, а шаг к более эффективному, </w:t>
      </w:r>
      <w:r w:rsidR="00B72A32" w:rsidRPr="00FE7B54">
        <w:rPr>
          <w:color w:val="000000"/>
          <w:spacing w:val="3"/>
        </w:rPr>
        <w:t>безопасному</w:t>
      </w:r>
      <w:r w:rsidRPr="00FE7B54">
        <w:rPr>
          <w:color w:val="000000"/>
          <w:spacing w:val="3"/>
        </w:rPr>
        <w:t xml:space="preserve"> и удобному рынку недвижимости.</w:t>
      </w:r>
    </w:p>
    <w:p w14:paraId="7C48C50A" w14:textId="77777777" w:rsidR="00FE7B54" w:rsidRDefault="00FE7B54" w:rsidP="00FE7B54">
      <w:pPr>
        <w:outlineLvl w:val="3"/>
        <w:rPr>
          <w:b/>
          <w:bCs/>
          <w:color w:val="000000"/>
        </w:rPr>
      </w:pPr>
    </w:p>
    <w:p w14:paraId="6D8DFDBB" w14:textId="62B2B14D" w:rsidR="00FE7B54" w:rsidRPr="000F6A75" w:rsidRDefault="00FE7B54" w:rsidP="00FE7B54">
      <w:pPr>
        <w:outlineLvl w:val="3"/>
        <w:rPr>
          <w:b/>
          <w:bCs/>
          <w:color w:val="000000"/>
        </w:rPr>
      </w:pPr>
      <w:r w:rsidRPr="000F6A75">
        <w:rPr>
          <w:b/>
          <w:bCs/>
          <w:color w:val="000000"/>
        </w:rPr>
        <w:lastRenderedPageBreak/>
        <w:t>Выводы</w:t>
      </w:r>
    </w:p>
    <w:p w14:paraId="7B4BD1C3" w14:textId="4E3432B0" w:rsidR="00FE7B54" w:rsidRPr="000F6A75" w:rsidRDefault="00FE7B54" w:rsidP="00FE7B54">
      <w:pPr>
        <w:rPr>
          <w:color w:val="000000"/>
        </w:rPr>
      </w:pPr>
      <w:r w:rsidRPr="000F6A75">
        <w:rPr>
          <w:color w:val="000000"/>
        </w:rPr>
        <w:t xml:space="preserve">Балтийский Форум недвижимости 2026 стал площадкой для презентации прорывных технологий, определяющих будущее отрасли. Цифровой мост от </w:t>
      </w:r>
      <w:proofErr w:type="spellStart"/>
      <w:r w:rsidRPr="000F6A75">
        <w:rPr>
          <w:color w:val="000000"/>
        </w:rPr>
        <w:t>Главкомпроект</w:t>
      </w:r>
      <w:proofErr w:type="spellEnd"/>
      <w:r w:rsidRPr="000F6A75">
        <w:rPr>
          <w:color w:val="000000"/>
        </w:rPr>
        <w:t>— это не просто инновационный стенд, а </w:t>
      </w:r>
      <w:r w:rsidRPr="000F6A75">
        <w:rPr>
          <w:b/>
          <w:bCs/>
          <w:color w:val="000000"/>
        </w:rPr>
        <w:t>символ трансформации рынка недвижимости</w:t>
      </w:r>
      <w:r w:rsidRPr="000F6A75">
        <w:rPr>
          <w:color w:val="000000"/>
        </w:rPr>
        <w:t>, где цифровые технологии становятся неотъемлемой частью повседневной работы.</w:t>
      </w:r>
    </w:p>
    <w:p w14:paraId="26BB1629" w14:textId="77777777" w:rsidR="00FE7B54" w:rsidRPr="000F6A75" w:rsidRDefault="00FE7B54" w:rsidP="00FE7B54">
      <w:pPr>
        <w:rPr>
          <w:color w:val="000000"/>
        </w:rPr>
      </w:pPr>
      <w:r w:rsidRPr="000F6A75">
        <w:rPr>
          <w:color w:val="000000"/>
        </w:rPr>
        <w:t>Заключённые соглашения и интерес профессионального сообщества свидетельствуют о высоком потенциале проекта. В ближайшие годы «Цифровой мост» может стать стандартом электронного документооборота в сфере недвижимости, способствуя:</w:t>
      </w:r>
    </w:p>
    <w:p w14:paraId="724DE128" w14:textId="77777777" w:rsidR="00FE7B54" w:rsidRPr="000F6A75" w:rsidRDefault="00FE7B54" w:rsidP="00FE7B54">
      <w:pPr>
        <w:numPr>
          <w:ilvl w:val="0"/>
          <w:numId w:val="11"/>
        </w:numPr>
        <w:rPr>
          <w:color w:val="000000"/>
        </w:rPr>
      </w:pPr>
      <w:r w:rsidRPr="000F6A75">
        <w:rPr>
          <w:color w:val="000000"/>
        </w:rPr>
        <w:t>росту прозрачности рынка;</w:t>
      </w:r>
    </w:p>
    <w:p w14:paraId="5FB290B8" w14:textId="77777777" w:rsidR="00FE7B54" w:rsidRPr="000F6A75" w:rsidRDefault="00FE7B54" w:rsidP="00FE7B54">
      <w:pPr>
        <w:numPr>
          <w:ilvl w:val="0"/>
          <w:numId w:val="11"/>
        </w:numPr>
        <w:rPr>
          <w:color w:val="000000"/>
        </w:rPr>
      </w:pPr>
      <w:r w:rsidRPr="000F6A75">
        <w:rPr>
          <w:color w:val="000000"/>
        </w:rPr>
        <w:t>повышению конкурентоспособности российских девелоперов;</w:t>
      </w:r>
    </w:p>
    <w:p w14:paraId="6066C0A7" w14:textId="77777777" w:rsidR="00FE7B54" w:rsidRPr="000F6A75" w:rsidRDefault="00FE7B54" w:rsidP="00FE7B54">
      <w:pPr>
        <w:numPr>
          <w:ilvl w:val="0"/>
          <w:numId w:val="11"/>
        </w:numPr>
        <w:rPr>
          <w:color w:val="000000"/>
        </w:rPr>
      </w:pPr>
      <w:r w:rsidRPr="000F6A75">
        <w:rPr>
          <w:color w:val="000000"/>
        </w:rPr>
        <w:t>ускорению реализации национальных проектов в жилищной сфере.</w:t>
      </w:r>
    </w:p>
    <w:p w14:paraId="60F9B064" w14:textId="77777777" w:rsidR="00FE7B54" w:rsidRPr="000F6A75" w:rsidRDefault="00FE7B54" w:rsidP="00FE7B54">
      <w:pPr>
        <w:rPr>
          <w:color w:val="000000"/>
        </w:rPr>
      </w:pPr>
      <w:r w:rsidRPr="000F6A75">
        <w:rPr>
          <w:color w:val="000000"/>
        </w:rPr>
        <w:t>Форум доказал: цифровизация — это не далёкое будущее, а реальность, которая уже сегодня меняет правила игры на рынке недвижимости.</w:t>
      </w:r>
    </w:p>
    <w:p w14:paraId="62A13DC3" w14:textId="77777777" w:rsidR="00FE7B54" w:rsidRPr="00FE7B54" w:rsidRDefault="00FE7B54" w:rsidP="00FE7B54">
      <w:pPr>
        <w:jc w:val="both"/>
        <w:rPr>
          <w:color w:val="000000" w:themeColor="text1"/>
        </w:rPr>
      </w:pPr>
    </w:p>
    <w:p w14:paraId="5ECB5920" w14:textId="77777777" w:rsidR="00FE7B54" w:rsidRPr="00FE7B54" w:rsidRDefault="00FE7B54" w:rsidP="00FE7B54">
      <w:pPr>
        <w:jc w:val="both"/>
        <w:rPr>
          <w:color w:val="000000" w:themeColor="text1"/>
        </w:rPr>
      </w:pPr>
    </w:p>
    <w:p w14:paraId="3A27010F" w14:textId="77777777" w:rsidR="00FE7B54" w:rsidRPr="00FE7B54" w:rsidRDefault="00FE7B54" w:rsidP="00FE7B54">
      <w:pPr>
        <w:jc w:val="both"/>
        <w:rPr>
          <w:color w:val="000000" w:themeColor="text1"/>
        </w:rPr>
      </w:pPr>
    </w:p>
    <w:p w14:paraId="21E274EE" w14:textId="77777777" w:rsidR="000F6A75" w:rsidRPr="00FE7B54" w:rsidRDefault="000F6A75" w:rsidP="00FE7B54">
      <w:pPr>
        <w:outlineLvl w:val="2"/>
        <w:rPr>
          <w:b/>
          <w:bCs/>
          <w:color w:val="000000"/>
        </w:rPr>
      </w:pPr>
    </w:p>
    <w:p w14:paraId="04237645" w14:textId="77777777" w:rsidR="000F6A75" w:rsidRPr="00FE7B54" w:rsidRDefault="000F6A75" w:rsidP="00FE7B54">
      <w:pPr>
        <w:outlineLvl w:val="2"/>
        <w:rPr>
          <w:b/>
          <w:bCs/>
          <w:color w:val="000000"/>
        </w:rPr>
      </w:pPr>
    </w:p>
    <w:p w14:paraId="58928FE8" w14:textId="77777777" w:rsidR="000F6A75" w:rsidRPr="00FE7B54" w:rsidRDefault="000F6A75" w:rsidP="00FE7B54">
      <w:pPr>
        <w:outlineLvl w:val="2"/>
        <w:rPr>
          <w:b/>
          <w:bCs/>
          <w:color w:val="000000"/>
        </w:rPr>
      </w:pPr>
    </w:p>
    <w:p w14:paraId="7B9CADC2" w14:textId="77777777" w:rsidR="000F6A75" w:rsidRPr="00FE7B54" w:rsidRDefault="000F6A75" w:rsidP="00FE7B54">
      <w:pPr>
        <w:outlineLvl w:val="2"/>
        <w:rPr>
          <w:b/>
          <w:bCs/>
          <w:color w:val="000000"/>
        </w:rPr>
      </w:pPr>
    </w:p>
    <w:p w14:paraId="006C17F4" w14:textId="657E707D" w:rsidR="00FE3B51" w:rsidRDefault="00FE3B51" w:rsidP="005C09C9"/>
    <w:sectPr w:rsidR="00FE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13E"/>
    <w:multiLevelType w:val="multilevel"/>
    <w:tmpl w:val="B0A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D167B"/>
    <w:multiLevelType w:val="multilevel"/>
    <w:tmpl w:val="2E1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F434B"/>
    <w:multiLevelType w:val="multilevel"/>
    <w:tmpl w:val="920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30212"/>
    <w:multiLevelType w:val="multilevel"/>
    <w:tmpl w:val="339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0377C"/>
    <w:multiLevelType w:val="multilevel"/>
    <w:tmpl w:val="B290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B02DD"/>
    <w:multiLevelType w:val="multilevel"/>
    <w:tmpl w:val="1ECC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420C5"/>
    <w:multiLevelType w:val="multilevel"/>
    <w:tmpl w:val="C71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F5759"/>
    <w:multiLevelType w:val="multilevel"/>
    <w:tmpl w:val="6E8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94540"/>
    <w:multiLevelType w:val="multilevel"/>
    <w:tmpl w:val="B8E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6681C"/>
    <w:multiLevelType w:val="multilevel"/>
    <w:tmpl w:val="A3F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33839"/>
    <w:multiLevelType w:val="multilevel"/>
    <w:tmpl w:val="32F0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61EF0"/>
    <w:multiLevelType w:val="multilevel"/>
    <w:tmpl w:val="48E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72FA1"/>
    <w:multiLevelType w:val="multilevel"/>
    <w:tmpl w:val="E06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44704"/>
    <w:multiLevelType w:val="multilevel"/>
    <w:tmpl w:val="51BA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37386"/>
    <w:multiLevelType w:val="multilevel"/>
    <w:tmpl w:val="405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44A41"/>
    <w:multiLevelType w:val="multilevel"/>
    <w:tmpl w:val="E340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C5E1A"/>
    <w:multiLevelType w:val="multilevel"/>
    <w:tmpl w:val="C40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24817"/>
    <w:multiLevelType w:val="multilevel"/>
    <w:tmpl w:val="C83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179247">
    <w:abstractNumId w:val="14"/>
  </w:num>
  <w:num w:numId="2" w16cid:durableId="2063866198">
    <w:abstractNumId w:val="8"/>
  </w:num>
  <w:num w:numId="3" w16cid:durableId="1367870784">
    <w:abstractNumId w:val="3"/>
  </w:num>
  <w:num w:numId="4" w16cid:durableId="364718645">
    <w:abstractNumId w:val="0"/>
  </w:num>
  <w:num w:numId="5" w16cid:durableId="2065979839">
    <w:abstractNumId w:val="15"/>
  </w:num>
  <w:num w:numId="6" w16cid:durableId="165217731">
    <w:abstractNumId w:val="7"/>
  </w:num>
  <w:num w:numId="7" w16cid:durableId="1870878038">
    <w:abstractNumId w:val="4"/>
  </w:num>
  <w:num w:numId="8" w16cid:durableId="645203341">
    <w:abstractNumId w:val="1"/>
  </w:num>
  <w:num w:numId="9" w16cid:durableId="1779907970">
    <w:abstractNumId w:val="5"/>
  </w:num>
  <w:num w:numId="10" w16cid:durableId="1444573368">
    <w:abstractNumId w:val="12"/>
  </w:num>
  <w:num w:numId="11" w16cid:durableId="1986156563">
    <w:abstractNumId w:val="2"/>
  </w:num>
  <w:num w:numId="12" w16cid:durableId="1549149065">
    <w:abstractNumId w:val="11"/>
  </w:num>
  <w:num w:numId="13" w16cid:durableId="570585086">
    <w:abstractNumId w:val="16"/>
  </w:num>
  <w:num w:numId="14" w16cid:durableId="176971136">
    <w:abstractNumId w:val="9"/>
  </w:num>
  <w:num w:numId="15" w16cid:durableId="247347953">
    <w:abstractNumId w:val="6"/>
  </w:num>
  <w:num w:numId="16" w16cid:durableId="7029206">
    <w:abstractNumId w:val="13"/>
  </w:num>
  <w:num w:numId="17" w16cid:durableId="1999920072">
    <w:abstractNumId w:val="17"/>
  </w:num>
  <w:num w:numId="18" w16cid:durableId="797341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51"/>
    <w:rsid w:val="000F6A75"/>
    <w:rsid w:val="00132AED"/>
    <w:rsid w:val="0019144B"/>
    <w:rsid w:val="001B4AE3"/>
    <w:rsid w:val="001D0473"/>
    <w:rsid w:val="0027481D"/>
    <w:rsid w:val="00286831"/>
    <w:rsid w:val="002D0F14"/>
    <w:rsid w:val="00490A7F"/>
    <w:rsid w:val="00544A85"/>
    <w:rsid w:val="005C09C9"/>
    <w:rsid w:val="007559B8"/>
    <w:rsid w:val="0088154E"/>
    <w:rsid w:val="009731EF"/>
    <w:rsid w:val="00B72A32"/>
    <w:rsid w:val="00D656EE"/>
    <w:rsid w:val="00DB11B2"/>
    <w:rsid w:val="00DF7892"/>
    <w:rsid w:val="00F51BB3"/>
    <w:rsid w:val="00FE3B51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ABBF9"/>
  <w15:chartTrackingRefBased/>
  <w15:docId w15:val="{50BA2F77-184B-6D42-9584-550930A7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A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E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E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E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E3B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B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B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B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B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B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3B5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F6A7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F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725</Words>
  <Characters>5281</Characters>
  <Application>Microsoft Office Word</Application>
  <DocSecurity>0</DocSecurity>
  <Lines>125</Lines>
  <Paragraphs>76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Паишева</dc:creator>
  <cp:keywords/>
  <dc:description/>
  <cp:lastModifiedBy>Вероника Паишева</cp:lastModifiedBy>
  <cp:revision>6</cp:revision>
  <dcterms:created xsi:type="dcterms:W3CDTF">2026-03-22T10:06:00Z</dcterms:created>
  <dcterms:modified xsi:type="dcterms:W3CDTF">2026-03-22T12:58:00Z</dcterms:modified>
</cp:coreProperties>
</file>